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Приложение №1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Проект договора (соглашения) о задатке.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Соглашение о задатке № ______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9F">
        <w:rPr>
          <w:rFonts w:ascii="Times New Roman" w:eastAsia="Times New Roman" w:hAnsi="Times New Roman" w:cs="Times New Roman"/>
          <w:i/>
          <w:lang w:eastAsia="ru-RU"/>
        </w:rPr>
        <w:t>г. Екатеринбург</w:t>
      </w:r>
      <w:r w:rsidRPr="00780A9F">
        <w:rPr>
          <w:rFonts w:ascii="Times New Roman" w:eastAsia="Times New Roman" w:hAnsi="Times New Roman" w:cs="Times New Roman"/>
          <w:i/>
          <w:lang w:eastAsia="ru-RU"/>
        </w:rPr>
        <w:tab/>
      </w:r>
      <w:r w:rsidRPr="00780A9F">
        <w:rPr>
          <w:rFonts w:ascii="Times New Roman" w:eastAsia="Times New Roman" w:hAnsi="Times New Roman" w:cs="Times New Roman"/>
          <w:i/>
          <w:lang w:eastAsia="ru-RU"/>
        </w:rPr>
        <w:tab/>
      </w:r>
      <w:r w:rsidRPr="00780A9F">
        <w:rPr>
          <w:rFonts w:ascii="Times New Roman" w:eastAsia="Times New Roman" w:hAnsi="Times New Roman" w:cs="Times New Roman"/>
          <w:i/>
          <w:lang w:eastAsia="ru-RU"/>
        </w:rPr>
        <w:tab/>
      </w:r>
      <w:r w:rsidRPr="00780A9F">
        <w:rPr>
          <w:rFonts w:ascii="Times New Roman" w:eastAsia="Times New Roman" w:hAnsi="Times New Roman" w:cs="Times New Roman"/>
          <w:i/>
          <w:lang w:eastAsia="ru-RU"/>
        </w:rPr>
        <w:tab/>
      </w:r>
      <w:r w:rsidRPr="00780A9F">
        <w:rPr>
          <w:rFonts w:ascii="Times New Roman" w:eastAsia="Times New Roman" w:hAnsi="Times New Roman" w:cs="Times New Roman"/>
          <w:i/>
          <w:lang w:eastAsia="ru-RU"/>
        </w:rPr>
        <w:tab/>
      </w:r>
      <w:r w:rsidRPr="00780A9F">
        <w:rPr>
          <w:rFonts w:ascii="Times New Roman" w:eastAsia="Times New Roman" w:hAnsi="Times New Roman" w:cs="Times New Roman"/>
          <w:i/>
          <w:lang w:eastAsia="ru-RU"/>
        </w:rPr>
        <w:tab/>
      </w:r>
      <w:r w:rsidRPr="00780A9F">
        <w:rPr>
          <w:rFonts w:ascii="Times New Roman" w:eastAsia="Times New Roman" w:hAnsi="Times New Roman" w:cs="Times New Roman"/>
          <w:i/>
          <w:lang w:eastAsia="ru-RU"/>
        </w:rPr>
        <w:tab/>
      </w:r>
      <w:r w:rsidRPr="00780A9F">
        <w:rPr>
          <w:rFonts w:ascii="Times New Roman" w:eastAsia="Times New Roman" w:hAnsi="Times New Roman" w:cs="Times New Roman"/>
          <w:i/>
          <w:lang w:eastAsia="ru-RU"/>
        </w:rPr>
        <w:tab/>
        <w:t>«___»__________ 2019г.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ООО «Первая юридическая компания», в лице директора Мелеховой Ирины Алексеевны, действующей на основании Устава, являющееся организатором торгов по продаже имущества, именуемое в дальнейшем «Организатор торгов» с одной стороны, и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__________________________________________________________________________, в лице _____________________________________________________________, действующ___ на основании ____________________________________________________________________, именуемое в дальнейшем «Заявитель», именуемые совместно «Стороны», заключили настоящее Соглашение о нижеследующем: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1. Предмет соглашения</w:t>
      </w:r>
    </w:p>
    <w:p w:rsidR="00780A9F" w:rsidRPr="00780A9F" w:rsidRDefault="00780A9F" w:rsidP="00780A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1.1.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 соответствии с условиями настоящего соглашения «Заявитель» для участия в торгах по продаже имущества, принадлежащего на праве собственности ООО «Торговое предприятие ТрансМетСервис», проводимых __________ 2018 года в ____, перечисляет денежные средства в срок до _______________ в размере _______________________________________(далее – «Задаток») по реквизитам Организатора торгов (Должника): ООО «Первая юридическая компания» Юр. адрес: 620082, г.Екатеринбург, ул. Ляпустина, 6, к. 45</w:t>
      </w:r>
    </w:p>
    <w:p w:rsidR="00780A9F" w:rsidRPr="00780A9F" w:rsidRDefault="00780A9F" w:rsidP="00780A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 xml:space="preserve">ИНН 6674380906, КПП 667401001 ОГРН 1116674012850 </w:t>
      </w:r>
    </w:p>
    <w:p w:rsidR="00780A9F" w:rsidRPr="00780A9F" w:rsidRDefault="00780A9F" w:rsidP="00780A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р/сч № 40702810100250027212 в ООО Банк «Нейва» г. Екатеринбург</w:t>
      </w:r>
    </w:p>
    <w:p w:rsidR="00780A9F" w:rsidRPr="00780A9F" w:rsidRDefault="00780A9F" w:rsidP="00780A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к/с 30101810400000000774, БИК 046577774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80A9F" w:rsidRPr="00780A9F" w:rsidRDefault="00780A9F" w:rsidP="00780A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и Организатор торгов проверяет поступления задатка по указанным реквизитам.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1.2.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 платежном документе на перечисление суммы задатка, указанной в п.1.1. настоящего Соглашения, обязательно указание: «Задаток на участие в открытых торгах по продаже права требования ООО «Торговое предприятие ТрансМетСервис».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1.3.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Задаток вносится «Заявителем» в счет обеспечения исполнения обязательств по оплате продаваемого на торгах имущества ООО «Торговое предприятие ТрансМетСервис»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1.4.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Извещение о проведении указанных торгов опубликовано в газете «Коммерсант» от ________ 2018 года.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2.</w:t>
      </w:r>
      <w:r w:rsidRPr="00780A9F">
        <w:rPr>
          <w:rFonts w:ascii="Times New Roman" w:eastAsia="Times New Roman" w:hAnsi="Times New Roman" w:cs="Times New Roman"/>
          <w:b/>
          <w:lang w:eastAsia="ru-RU"/>
        </w:rPr>
        <w:tab/>
        <w:t>Порядок и сроки внесения задатка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2.1.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Задаток должен быть внесен по указанным в п.1.1. настоящего Соглашения банковским реквизитам не позднее даты окончания приема заявок, указанной в извещении о проведении торгов, и считается внесенным с даты поступления всей суммы задатка.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2.2.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2.3.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На денежные средства, перечисленные в соответствии с настоящим Соглашением, проценты не начисляются.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3.</w:t>
      </w:r>
      <w:r w:rsidRPr="00780A9F">
        <w:rPr>
          <w:rFonts w:ascii="Times New Roman" w:eastAsia="Times New Roman" w:hAnsi="Times New Roman" w:cs="Times New Roman"/>
          <w:b/>
          <w:lang w:eastAsia="ru-RU"/>
        </w:rPr>
        <w:tab/>
        <w:t>Основания и порядок возврата и удержания задатка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3.1.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Заявителя.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3.2.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lastRenderedPageBreak/>
        <w:t>3.3.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 случае отзыва Заявителем заявки на участие в торгах Должник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основании его письменного заявления.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3.4.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 случае если Заявитель участвовал в торгах, но не выиграл их,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3.5.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 случае признания торгов несостоявшимися, Должник обязуется возвратить сумму внесенного Заявителем задатка в течение 5 (Пяти) банковских дней со дня объявления торгов несостоявшимися.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3.6.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 случае отмены торгов по продаже имущества (прав требования) Должник обязуется возвратить сумму внесенного Заявителем задатка в течение 5 (Пяти) банковских дней со дня принятия решения об отмене торгов.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3.7.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Внесенный Заявителем задаток не возвращается в случае: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если Заявитель,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если Заявитель,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3.8.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Внесенный Заявителем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3.9. Настоящее соглашение составлено в трех подлинных экземплярах, имеющих одинаковую юридическую силу, по одному экземпляру для каждой из сторон.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4.</w:t>
      </w:r>
      <w:r w:rsidRPr="00780A9F">
        <w:rPr>
          <w:rFonts w:ascii="Times New Roman" w:eastAsia="Times New Roman" w:hAnsi="Times New Roman" w:cs="Times New Roman"/>
          <w:b/>
          <w:lang w:eastAsia="ru-RU"/>
        </w:rPr>
        <w:tab/>
        <w:t>Срок действия Соглашения и порядок разрешения споров</w:t>
      </w: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4.1.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4.2.</w:t>
      </w:r>
      <w:r w:rsidRPr="00780A9F">
        <w:rPr>
          <w:rFonts w:ascii="Times New Roman" w:eastAsia="Times New Roman" w:hAnsi="Times New Roman" w:cs="Times New Roman"/>
          <w:lang w:eastAsia="ru-RU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4.3. В случае невозможности разрешения разногласий в претензионном порядке они подлежат рассмотрению в Арбитражном суде Свердловской области в установленном законодательством порядке.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80A9F" w:rsidRPr="00780A9F" w:rsidRDefault="00780A9F" w:rsidP="00780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5.</w:t>
      </w:r>
      <w:r w:rsidRPr="00780A9F">
        <w:rPr>
          <w:rFonts w:ascii="Times New Roman" w:eastAsia="Times New Roman" w:hAnsi="Times New Roman" w:cs="Times New Roman"/>
          <w:b/>
          <w:lang w:eastAsia="ru-RU"/>
        </w:rPr>
        <w:tab/>
        <w:t>Реквизиты и подписи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  <w:gridCol w:w="48"/>
      </w:tblGrid>
      <w:tr w:rsidR="00780A9F" w:rsidRPr="00780A9F" w:rsidTr="004A3E4B">
        <w:tc>
          <w:tcPr>
            <w:tcW w:w="9600" w:type="dxa"/>
            <w:shd w:val="clear" w:color="auto" w:fill="auto"/>
          </w:tcPr>
          <w:p w:rsidR="00780A9F" w:rsidRPr="00780A9F" w:rsidRDefault="00780A9F" w:rsidP="00780A9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9F" w:rsidRPr="00780A9F" w:rsidRDefault="00780A9F" w:rsidP="00780A9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 торгов:</w:t>
            </w:r>
          </w:p>
          <w:p w:rsidR="00780A9F" w:rsidRPr="00780A9F" w:rsidRDefault="00780A9F" w:rsidP="00780A9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lang w:eastAsia="ru-RU"/>
              </w:rPr>
              <w:t>ООО «Первая юридическая компания» Юр. адрес: 620082, г.Екатеринбург, ул. Ляпустина, 6, к. 45</w:t>
            </w:r>
          </w:p>
          <w:p w:rsidR="00780A9F" w:rsidRPr="00780A9F" w:rsidRDefault="00780A9F" w:rsidP="00780A9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lang w:eastAsia="ru-RU"/>
              </w:rPr>
              <w:t xml:space="preserve">ИНН 6674380906, КПП 667401001 ОГРН 1116674012850 </w:t>
            </w:r>
          </w:p>
          <w:p w:rsidR="00780A9F" w:rsidRPr="00780A9F" w:rsidRDefault="00780A9F" w:rsidP="00780A9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lang w:eastAsia="ru-RU"/>
              </w:rPr>
              <w:t>р/сч № 40702810100250027212 в ООО Банк «Нейва» г. Екатеринбург</w:t>
            </w:r>
          </w:p>
          <w:p w:rsidR="00780A9F" w:rsidRPr="00780A9F" w:rsidRDefault="00780A9F" w:rsidP="00780A9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lang w:eastAsia="ru-RU"/>
              </w:rPr>
              <w:t>к/с 30101810400000000774, БИК 046577774</w:t>
            </w:r>
          </w:p>
          <w:p w:rsidR="00780A9F" w:rsidRPr="00780A9F" w:rsidRDefault="00780A9F" w:rsidP="00780A9F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" w:type="dxa"/>
            <w:shd w:val="clear" w:color="auto" w:fill="auto"/>
          </w:tcPr>
          <w:p w:rsidR="00780A9F" w:rsidRPr="00780A9F" w:rsidRDefault="00780A9F" w:rsidP="00780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A9F" w:rsidRPr="00780A9F" w:rsidTr="004A3E4B">
        <w:tc>
          <w:tcPr>
            <w:tcW w:w="9600" w:type="dxa"/>
            <w:shd w:val="clear" w:color="auto" w:fill="auto"/>
          </w:tcPr>
          <w:p w:rsidR="00780A9F" w:rsidRPr="00780A9F" w:rsidRDefault="00780A9F" w:rsidP="00780A9F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lang w:eastAsia="ru-RU"/>
              </w:rPr>
              <w:t>Покупатель:</w:t>
            </w:r>
          </w:p>
          <w:p w:rsidR="00780A9F" w:rsidRPr="00780A9F" w:rsidRDefault="00780A9F" w:rsidP="00780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A9F" w:rsidRPr="00780A9F" w:rsidRDefault="00780A9F" w:rsidP="00780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780A9F" w:rsidRPr="00780A9F" w:rsidRDefault="00780A9F" w:rsidP="00780A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0A9F" w:rsidRPr="00780A9F" w:rsidRDefault="00780A9F" w:rsidP="00780A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80A9F" w:rsidRPr="00780A9F" w:rsidSect="006A26D2">
          <w:footerReference w:type="even" r:id="rId5"/>
          <w:footerReference w:type="default" r:id="rId6"/>
          <w:headerReference w:type="first" r:id="rId7"/>
          <w:footerReference w:type="first" r:id="rId8"/>
          <w:pgSz w:w="11909" w:h="16834" w:code="9"/>
          <w:pgMar w:top="851" w:right="624" w:bottom="851" w:left="1418" w:header="720" w:footer="720" w:gutter="0"/>
          <w:cols w:space="720"/>
          <w:noEndnote/>
          <w:docGrid w:linePitch="326"/>
        </w:sectPr>
      </w:pPr>
    </w:p>
    <w:p w:rsidR="00780A9F" w:rsidRPr="00780A9F" w:rsidRDefault="00780A9F" w:rsidP="00780A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№2</w:t>
      </w:r>
    </w:p>
    <w:p w:rsidR="00780A9F" w:rsidRPr="00780A9F" w:rsidRDefault="00780A9F" w:rsidP="00780A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Проект договора купли-продажи имущества Должника</w:t>
      </w:r>
    </w:p>
    <w:p w:rsidR="00780A9F" w:rsidRPr="00780A9F" w:rsidRDefault="00780A9F" w:rsidP="00780A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80A9F" w:rsidRPr="00780A9F" w:rsidRDefault="00780A9F" w:rsidP="00780A9F">
      <w:pPr>
        <w:keepNext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80A9F" w:rsidRPr="00780A9F" w:rsidRDefault="00780A9F" w:rsidP="00780A9F">
      <w:pPr>
        <w:keepNext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780A9F" w:rsidRPr="00780A9F" w:rsidRDefault="00780A9F" w:rsidP="00780A9F">
      <w:pPr>
        <w:keepNext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>уступки права требования</w:t>
      </w:r>
    </w:p>
    <w:p w:rsidR="00780A9F" w:rsidRPr="00780A9F" w:rsidRDefault="00780A9F" w:rsidP="00780A9F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780A9F" w:rsidRPr="00780A9F" w:rsidRDefault="00780A9F" w:rsidP="00780A9F">
      <w:pPr>
        <w:keepNext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г. Екатеринбург</w:t>
      </w:r>
      <w:r w:rsidRPr="00780A9F">
        <w:rPr>
          <w:rFonts w:ascii="Times New Roman" w:eastAsia="Times New Roman" w:hAnsi="Times New Roman" w:cs="Times New Roman"/>
          <w:lang w:eastAsia="ru-RU"/>
        </w:rPr>
        <w:tab/>
      </w:r>
      <w:r w:rsidRPr="00780A9F">
        <w:rPr>
          <w:rFonts w:ascii="Times New Roman" w:eastAsia="Times New Roman" w:hAnsi="Times New Roman" w:cs="Times New Roman"/>
          <w:lang w:eastAsia="ru-RU"/>
        </w:rPr>
        <w:tab/>
      </w:r>
      <w:r w:rsidRPr="00780A9F">
        <w:rPr>
          <w:rFonts w:ascii="Times New Roman" w:eastAsia="Times New Roman" w:hAnsi="Times New Roman" w:cs="Times New Roman"/>
          <w:lang w:eastAsia="ru-RU"/>
        </w:rPr>
        <w:tab/>
      </w:r>
      <w:r w:rsidRPr="00780A9F">
        <w:rPr>
          <w:rFonts w:ascii="Times New Roman" w:eastAsia="Times New Roman" w:hAnsi="Times New Roman" w:cs="Times New Roman"/>
          <w:lang w:eastAsia="ru-RU"/>
        </w:rPr>
        <w:tab/>
      </w:r>
      <w:r w:rsidRPr="00780A9F">
        <w:rPr>
          <w:rFonts w:ascii="Times New Roman" w:eastAsia="Times New Roman" w:hAnsi="Times New Roman" w:cs="Times New Roman"/>
          <w:lang w:eastAsia="ru-RU"/>
        </w:rPr>
        <w:tab/>
      </w:r>
      <w:r w:rsidRPr="00780A9F">
        <w:rPr>
          <w:rFonts w:ascii="Times New Roman" w:eastAsia="Times New Roman" w:hAnsi="Times New Roman" w:cs="Times New Roman"/>
          <w:lang w:eastAsia="ru-RU"/>
        </w:rPr>
        <w:tab/>
      </w:r>
      <w:r w:rsidRPr="00780A9F">
        <w:rPr>
          <w:rFonts w:ascii="Times New Roman" w:eastAsia="Times New Roman" w:hAnsi="Times New Roman" w:cs="Times New Roman"/>
          <w:lang w:eastAsia="ru-RU"/>
        </w:rPr>
        <w:tab/>
        <w:t>«_____» ________ 2019г.</w:t>
      </w:r>
    </w:p>
    <w:p w:rsidR="00780A9F" w:rsidRPr="00780A9F" w:rsidRDefault="00780A9F" w:rsidP="00780A9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b/>
          <w:lang w:eastAsia="ru-RU"/>
        </w:rPr>
        <w:t xml:space="preserve">ООО «Торговое предприятие ТрансМетСервис» </w:t>
      </w:r>
      <w:r w:rsidRPr="00780A9F">
        <w:rPr>
          <w:rFonts w:ascii="Times New Roman" w:eastAsia="Times New Roman" w:hAnsi="Times New Roman" w:cs="Times New Roman"/>
          <w:lang w:eastAsia="ru-RU"/>
        </w:rPr>
        <w:t>(</w:t>
      </w:r>
      <w:r w:rsidRPr="00780A9F">
        <w:rPr>
          <w:rFonts w:ascii="Times New Roman" w:eastAsia="Times New Roman" w:hAnsi="Times New Roman" w:cs="Times New Roman"/>
          <w:color w:val="000000"/>
          <w:lang w:eastAsia="ru-RU"/>
        </w:rPr>
        <w:t>ОГРН 1086673006518, ИНН 6673183292, 623401, Свердловская обл, г. Каменск-Уральский, ул.К.Маркса,66-комн.25</w:t>
      </w:r>
      <w:r w:rsidRPr="00780A9F">
        <w:rPr>
          <w:rFonts w:ascii="Times New Roman" w:eastAsia="Times New Roman" w:hAnsi="Times New Roman" w:cs="Times New Roman"/>
          <w:bCs/>
          <w:lang w:eastAsia="ru-RU"/>
        </w:rPr>
        <w:t>)</w:t>
      </w:r>
      <w:r w:rsidRPr="00780A9F">
        <w:rPr>
          <w:rFonts w:ascii="Times New Roman" w:eastAsia="Times New Roman" w:hAnsi="Times New Roman" w:cs="Times New Roman"/>
          <w:lang w:eastAsia="ru-RU"/>
        </w:rPr>
        <w:t xml:space="preserve"> в лице конкурсного управляющего Шагалиева Фарида Милибаевича, действующего на основании Решения Арбитражного суда Свердловской области от  27.10.2016. по делу № А60-3444/2016, с одной стороны, и </w:t>
      </w:r>
    </w:p>
    <w:p w:rsidR="00780A9F" w:rsidRPr="00780A9F" w:rsidRDefault="00780A9F" w:rsidP="00780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 xml:space="preserve">_________________________________________, именуемое в дальнейшем «Цессионарий», в лице ______________________________________, действующего на основании ________, с другой стороны, на основании Протокола №____ от ________________ «О результатах торгов в форме аукциона по продаже имущества (прав требований) </w:t>
      </w:r>
      <w:r w:rsidRPr="00780A9F">
        <w:rPr>
          <w:rFonts w:ascii="Times New Roman" w:eastAsia="Times New Roman" w:hAnsi="Times New Roman" w:cs="Times New Roman"/>
          <w:b/>
          <w:lang w:eastAsia="ru-RU"/>
        </w:rPr>
        <w:t>ООО «Торговое предприятие ТрансМетСервис»</w:t>
      </w:r>
      <w:r w:rsidRPr="00780A9F">
        <w:rPr>
          <w:rFonts w:ascii="Times New Roman" w:eastAsia="Times New Roman" w:hAnsi="Times New Roman" w:cs="Times New Roman"/>
          <w:lang w:eastAsia="ru-RU"/>
        </w:rPr>
        <w:t>, реализуемого в рамках конкурсного производства, заключили настоящий договор о нижеследующем: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 xml:space="preserve">Цедент уступает Цессионарию права требования денежных средств к дебиторам, указанных в Приложении №1 к договору на общую сумму ___________ руб. 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2. Стороны определили стоимостное выражение права требования, которое передается Цедентом Цессионарию по настоящему договору в том объеме и на тех условиях, которые существуют на дату заключения данного договора, в размере ___________ (_________________) рублей _____ копеек. Стоимость определена в ходе аукциона по продаже права требования (Протокол № ___ от _______________г.).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 xml:space="preserve">3. Размер задатка ___________ (___________) рублей без НДС, внесенный Цессионарием на основании Соглашения о задатке № __ от ________________г., зачитывается при оплате стоимости имущества, указанной в п.п. 2 настоящего договора. 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Цессионарий обязуется оплатить Цеденту оставшиеся неуплаченными денежные средства в сумме ___________ (___________________) руб. _____ коп. без НДС не позднее 30 дней с даты заключения данного договора.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4. Право требования к должнику, указанное в п. 1 настоящего договора, переходит к Цессионарию с момента полной оплаты по данному договору.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5. Одновременно с подписанием настоящего договора Цедент передает Цессионарию следующие подлинные документы, удостоверяющие право требования, предъявляемые к Должнику: _______________________________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6. Цедент заявляет, что на момент подписания настоящего договора сообщил Цессионарию все известные Цеденту сведения и уведомил его обо всех обстоятельствах, имеющих значение для осуществления уступленного права требования.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7. После заключения настоящего договора Цедент не отвечает перед Цессионарием за неисполнение Должником требований, кроме случаев, когда Цедентом не выполнены обязательства по настоящему договору.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8. Споры и разногласия, возникшие у сторон при исполнении настоящего договора, подлежат разрешению путем переговоров, а при не достижении согласия в арбитражном суде свердловской области.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9. Договор вступает в действие после подписания его Сторонами и прекращает свое действие после исполнения Сторонами своих обязательств.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10. Любые изменения и дополнения к настоящему договору действительны при составлении их в письменной форме и подписания уполномоченными представителями Цедента и Цессионария.</w:t>
      </w:r>
    </w:p>
    <w:p w:rsidR="00780A9F" w:rsidRPr="00780A9F" w:rsidRDefault="00780A9F" w:rsidP="00780A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11.  Настоящий договор составлен в 2-х экземплярах, имеющих равную юридическую силу, по одному экземпляру для каждой из Сторон.</w:t>
      </w:r>
    </w:p>
    <w:p w:rsidR="00780A9F" w:rsidRPr="00780A9F" w:rsidRDefault="00780A9F" w:rsidP="00780A9F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780A9F">
        <w:rPr>
          <w:rFonts w:ascii="Times New Roman" w:eastAsia="Times New Roman" w:hAnsi="Times New Roman" w:cs="Times New Roman"/>
          <w:lang w:eastAsia="ru-RU"/>
        </w:rPr>
        <w:t>12. Реквизиты и подписи сторон:</w:t>
      </w:r>
    </w:p>
    <w:p w:rsidR="00780A9F" w:rsidRPr="00780A9F" w:rsidRDefault="00780A9F" w:rsidP="00780A9F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780A9F" w:rsidRPr="00780A9F" w:rsidTr="004A3E4B">
        <w:trPr>
          <w:trHeight w:val="1126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9F" w:rsidRPr="00780A9F" w:rsidRDefault="00780A9F" w:rsidP="00780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Цедент:</w:t>
            </w:r>
          </w:p>
          <w:p w:rsidR="00780A9F" w:rsidRPr="00780A9F" w:rsidRDefault="00780A9F" w:rsidP="00780A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lang w:eastAsia="ru-RU"/>
              </w:rPr>
              <w:t xml:space="preserve">ООО «Торговое предприятие ТрансМетСервис» ОГРН 1086673006518, ИНН 6673183292, 623401, Свердловская обл, г. Каменск-Уральский, ул.К.Маркса,66-комн.25; </w:t>
            </w:r>
          </w:p>
          <w:p w:rsidR="00780A9F" w:rsidRPr="00780A9F" w:rsidRDefault="00780A9F" w:rsidP="00780A9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0A9F">
              <w:rPr>
                <w:rFonts w:ascii="Times New Roman" w:eastAsia="Times New Roman" w:hAnsi="Times New Roman" w:cs="Times New Roman"/>
                <w:lang w:eastAsia="ar-SA"/>
              </w:rPr>
              <w:t>р/с 40702810016540009170 в Уральском банке ПАО «Сбербанк» (ИНН 7707083893)</w:t>
            </w:r>
          </w:p>
          <w:p w:rsidR="00780A9F" w:rsidRPr="00780A9F" w:rsidRDefault="00780A9F" w:rsidP="00780A9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0A9F">
              <w:rPr>
                <w:rFonts w:ascii="Times New Roman" w:eastAsia="Times New Roman" w:hAnsi="Times New Roman" w:cs="Times New Roman"/>
                <w:lang w:eastAsia="ar-SA"/>
              </w:rPr>
              <w:t>к/с 30101810500000000674</w:t>
            </w:r>
          </w:p>
          <w:p w:rsidR="00780A9F" w:rsidRPr="00780A9F" w:rsidRDefault="00780A9F" w:rsidP="00780A9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0A9F">
              <w:rPr>
                <w:rFonts w:ascii="Times New Roman" w:eastAsia="Times New Roman" w:hAnsi="Times New Roman" w:cs="Times New Roman"/>
                <w:lang w:eastAsia="ar-SA"/>
              </w:rPr>
              <w:t>БИК 046577674</w:t>
            </w:r>
          </w:p>
          <w:p w:rsidR="00780A9F" w:rsidRPr="00780A9F" w:rsidRDefault="00780A9F" w:rsidP="00780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lang w:eastAsia="ru-RU"/>
              </w:rPr>
              <w:t>____________________________Шагалиев Ф.М.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9F" w:rsidRPr="00780A9F" w:rsidRDefault="00780A9F" w:rsidP="00780A9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9F"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Цессионарий:</w:t>
            </w:r>
          </w:p>
          <w:p w:rsidR="00780A9F" w:rsidRPr="00780A9F" w:rsidRDefault="00780A9F" w:rsidP="00780A9F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0A9F" w:rsidRPr="00780A9F" w:rsidRDefault="00780A9F" w:rsidP="00780A9F">
      <w:pPr>
        <w:keepNext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780A9F" w:rsidRPr="00780A9F" w:rsidRDefault="00780A9F" w:rsidP="00780A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62A7" w:rsidRDefault="003F62A7">
      <w:bookmarkStart w:id="0" w:name="_GoBack"/>
      <w:bookmarkEnd w:id="0"/>
    </w:p>
    <w:sectPr w:rsidR="003F62A7" w:rsidSect="0051486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2" w:rsidRDefault="00780A9F" w:rsidP="00E9393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6D2" w:rsidRDefault="00780A9F" w:rsidP="00E939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2" w:rsidRPr="00B31C74" w:rsidRDefault="00780A9F" w:rsidP="00E93934">
    <w:pPr>
      <w:pStyle w:val="a3"/>
      <w:framePr w:wrap="around" w:vAnchor="text" w:hAnchor="margin" w:xAlign="right" w:y="1"/>
      <w:rPr>
        <w:rStyle w:val="a7"/>
        <w:sz w:val="20"/>
        <w:szCs w:val="20"/>
      </w:rPr>
    </w:pPr>
    <w:r w:rsidRPr="00B31C74">
      <w:rPr>
        <w:rStyle w:val="a7"/>
        <w:sz w:val="20"/>
        <w:szCs w:val="20"/>
      </w:rPr>
      <w:fldChar w:fldCharType="begin"/>
    </w:r>
    <w:r w:rsidRPr="00B31C74">
      <w:rPr>
        <w:rStyle w:val="a7"/>
        <w:sz w:val="20"/>
        <w:szCs w:val="20"/>
      </w:rPr>
      <w:instrText xml:space="preserve">PAGE  </w:instrText>
    </w:r>
    <w:r w:rsidRPr="00B31C74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4</w:t>
    </w:r>
    <w:r w:rsidRPr="00B31C74">
      <w:rPr>
        <w:rStyle w:val="a7"/>
        <w:sz w:val="20"/>
        <w:szCs w:val="20"/>
      </w:rPr>
      <w:fldChar w:fldCharType="end"/>
    </w:r>
  </w:p>
  <w:p w:rsidR="006A26D2" w:rsidRDefault="00780A9F" w:rsidP="00E93934">
    <w:pPr>
      <w:pStyle w:val="a3"/>
      <w:framePr w:wrap="around" w:vAnchor="text" w:hAnchor="margin" w:xAlign="center" w:y="1"/>
      <w:ind w:right="360"/>
      <w:rPr>
        <w:rStyle w:val="a7"/>
      </w:rPr>
    </w:pPr>
  </w:p>
  <w:p w:rsidR="006A26D2" w:rsidRDefault="00780A9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2" w:rsidRDefault="00780A9F" w:rsidP="00E93934">
    <w:pPr>
      <w:pStyle w:val="a3"/>
    </w:pPr>
  </w:p>
  <w:p w:rsidR="006A26D2" w:rsidRPr="008F48BA" w:rsidRDefault="00780A9F" w:rsidP="00E9393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D2" w:rsidRPr="007A7437" w:rsidRDefault="00780A9F" w:rsidP="00E93934">
    <w:pPr>
      <w:pStyle w:val="a5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9F"/>
    <w:rsid w:val="003F62A7"/>
    <w:rsid w:val="0078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0A9F"/>
  </w:style>
  <w:style w:type="paragraph" w:styleId="a5">
    <w:name w:val="header"/>
    <w:basedOn w:val="a"/>
    <w:link w:val="a6"/>
    <w:uiPriority w:val="99"/>
    <w:semiHidden/>
    <w:unhideWhenUsed/>
    <w:rsid w:val="0078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A9F"/>
  </w:style>
  <w:style w:type="character" w:styleId="a7">
    <w:name w:val="page number"/>
    <w:basedOn w:val="a0"/>
    <w:rsid w:val="00780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8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80A9F"/>
  </w:style>
  <w:style w:type="paragraph" w:styleId="a5">
    <w:name w:val="header"/>
    <w:basedOn w:val="a"/>
    <w:link w:val="a6"/>
    <w:uiPriority w:val="99"/>
    <w:semiHidden/>
    <w:unhideWhenUsed/>
    <w:rsid w:val="0078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0A9F"/>
  </w:style>
  <w:style w:type="character" w:styleId="a7">
    <w:name w:val="page number"/>
    <w:basedOn w:val="a0"/>
    <w:rsid w:val="0078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2019-01-20T17:59:00Z</dcterms:created>
  <dcterms:modified xsi:type="dcterms:W3CDTF">2019-01-20T17:59:00Z</dcterms:modified>
</cp:coreProperties>
</file>