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3D" w:rsidRPr="0062331E" w:rsidRDefault="006C793D" w:rsidP="006C793D">
      <w:pPr>
        <w:jc w:val="center"/>
        <w:rPr>
          <w:b/>
          <w:bCs/>
          <w:sz w:val="22"/>
          <w:szCs w:val="22"/>
        </w:rPr>
      </w:pPr>
      <w:r w:rsidRPr="0062331E">
        <w:rPr>
          <w:b/>
          <w:bCs/>
          <w:sz w:val="22"/>
          <w:szCs w:val="22"/>
        </w:rPr>
        <w:t xml:space="preserve">ДОГОВОР </w:t>
      </w:r>
    </w:p>
    <w:p w:rsidR="006C793D" w:rsidRPr="0062331E" w:rsidRDefault="00DB35AD" w:rsidP="006C793D">
      <w:pPr>
        <w:jc w:val="center"/>
        <w:rPr>
          <w:b/>
          <w:bCs/>
          <w:sz w:val="22"/>
          <w:szCs w:val="22"/>
        </w:rPr>
      </w:pPr>
      <w:r w:rsidRPr="0062331E">
        <w:rPr>
          <w:b/>
          <w:bCs/>
          <w:sz w:val="22"/>
          <w:szCs w:val="22"/>
        </w:rPr>
        <w:t>УСТУПКИ</w:t>
      </w:r>
      <w:r w:rsidR="006C793D" w:rsidRPr="0062331E">
        <w:rPr>
          <w:b/>
          <w:bCs/>
          <w:sz w:val="22"/>
          <w:szCs w:val="22"/>
        </w:rPr>
        <w:t xml:space="preserve"> </w:t>
      </w:r>
      <w:r w:rsidRPr="0062331E">
        <w:rPr>
          <w:b/>
          <w:bCs/>
          <w:sz w:val="22"/>
          <w:szCs w:val="22"/>
        </w:rPr>
        <w:t>ПРАВ</w:t>
      </w:r>
      <w:r w:rsidR="00206703" w:rsidRPr="0062331E">
        <w:rPr>
          <w:b/>
          <w:bCs/>
          <w:sz w:val="22"/>
          <w:szCs w:val="22"/>
        </w:rPr>
        <w:t xml:space="preserve"> ТРЕБОВАНИЯ (ЦЕССИИ) </w:t>
      </w:r>
      <w:r w:rsidR="006C793D" w:rsidRPr="0062331E">
        <w:rPr>
          <w:b/>
          <w:bCs/>
          <w:sz w:val="22"/>
          <w:szCs w:val="22"/>
        </w:rPr>
        <w:t>№ ___</w:t>
      </w:r>
    </w:p>
    <w:tbl>
      <w:tblPr>
        <w:tblW w:w="0" w:type="auto"/>
        <w:tblLook w:val="04A0"/>
      </w:tblPr>
      <w:tblGrid>
        <w:gridCol w:w="5210"/>
        <w:gridCol w:w="5211"/>
      </w:tblGrid>
      <w:tr w:rsidR="006C793D" w:rsidRPr="0062331E" w:rsidTr="003C4683">
        <w:tc>
          <w:tcPr>
            <w:tcW w:w="5210" w:type="dxa"/>
          </w:tcPr>
          <w:p w:rsidR="00442C47" w:rsidRPr="0062331E" w:rsidRDefault="00442C47" w:rsidP="00211894">
            <w:pPr>
              <w:rPr>
                <w:b/>
              </w:rPr>
            </w:pPr>
          </w:p>
          <w:p w:rsidR="006C793D" w:rsidRPr="0062331E" w:rsidRDefault="006C793D" w:rsidP="00211894">
            <w:pPr>
              <w:rPr>
                <w:b/>
                <w:bCs/>
              </w:rPr>
            </w:pPr>
            <w:r w:rsidRPr="0062331E">
              <w:rPr>
                <w:b/>
                <w:sz w:val="22"/>
                <w:szCs w:val="22"/>
              </w:rPr>
              <w:t>г. Во</w:t>
            </w:r>
            <w:r w:rsidR="0058544D" w:rsidRPr="0062331E">
              <w:rPr>
                <w:b/>
                <w:sz w:val="22"/>
                <w:szCs w:val="22"/>
              </w:rPr>
              <w:t>ронеж</w:t>
            </w:r>
          </w:p>
        </w:tc>
        <w:tc>
          <w:tcPr>
            <w:tcW w:w="5211" w:type="dxa"/>
          </w:tcPr>
          <w:p w:rsidR="00442C47" w:rsidRPr="0062331E" w:rsidRDefault="00442C47" w:rsidP="00442C47">
            <w:pPr>
              <w:jc w:val="right"/>
              <w:rPr>
                <w:b/>
                <w:bCs/>
              </w:rPr>
            </w:pPr>
          </w:p>
          <w:p w:rsidR="006C793D" w:rsidRPr="0062331E" w:rsidRDefault="00BC4B4D" w:rsidP="000348AD">
            <w:pPr>
              <w:jc w:val="right"/>
              <w:rPr>
                <w:b/>
                <w:bCs/>
              </w:rPr>
            </w:pPr>
            <w:r w:rsidRPr="0062331E">
              <w:rPr>
                <w:b/>
                <w:bCs/>
                <w:sz w:val="22"/>
                <w:szCs w:val="22"/>
              </w:rPr>
              <w:t>«___» ______________ 202</w:t>
            </w:r>
            <w:r w:rsidR="000348AD" w:rsidRPr="0062331E">
              <w:rPr>
                <w:b/>
                <w:bCs/>
                <w:sz w:val="22"/>
                <w:szCs w:val="22"/>
              </w:rPr>
              <w:t>3</w:t>
            </w:r>
            <w:r w:rsidR="006C793D" w:rsidRPr="0062331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</w:tbl>
    <w:p w:rsidR="006C793D" w:rsidRPr="0062331E" w:rsidRDefault="006C793D" w:rsidP="006C793D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94A16" w:rsidRPr="0062331E" w:rsidRDefault="00794A16" w:rsidP="003221A0">
      <w:pPr>
        <w:ind w:firstLine="709"/>
        <w:jc w:val="both"/>
        <w:rPr>
          <w:bCs/>
          <w:sz w:val="22"/>
          <w:szCs w:val="22"/>
        </w:rPr>
      </w:pPr>
      <w:r w:rsidRPr="0062331E">
        <w:rPr>
          <w:b/>
          <w:sz w:val="22"/>
          <w:szCs w:val="22"/>
        </w:rPr>
        <w:t>Общество с ограниченной ответственностью</w:t>
      </w:r>
      <w:r w:rsidR="003221A0" w:rsidRPr="0062331E">
        <w:rPr>
          <w:b/>
          <w:sz w:val="22"/>
          <w:szCs w:val="22"/>
        </w:rPr>
        <w:t xml:space="preserve"> </w:t>
      </w:r>
      <w:proofErr w:type="spellStart"/>
      <w:r w:rsidR="003221A0" w:rsidRPr="0062331E">
        <w:rPr>
          <w:b/>
          <w:sz w:val="22"/>
          <w:szCs w:val="22"/>
        </w:rPr>
        <w:t>Нижневартовский</w:t>
      </w:r>
      <w:proofErr w:type="spellEnd"/>
      <w:r w:rsidR="003221A0" w:rsidRPr="0062331E">
        <w:rPr>
          <w:b/>
          <w:sz w:val="22"/>
          <w:szCs w:val="22"/>
        </w:rPr>
        <w:t xml:space="preserve"> топливный центр «ЮНИТАЛ» (далее - ООО НТЦ «ЮНИТАЛ»)</w:t>
      </w:r>
      <w:r w:rsidRPr="0062331E">
        <w:rPr>
          <w:b/>
          <w:sz w:val="22"/>
          <w:szCs w:val="22"/>
        </w:rPr>
        <w:t xml:space="preserve"> </w:t>
      </w:r>
      <w:r w:rsidRPr="0062331E">
        <w:rPr>
          <w:sz w:val="22"/>
          <w:szCs w:val="22"/>
        </w:rPr>
        <w:t>(</w:t>
      </w:r>
      <w:r w:rsidR="003221A0" w:rsidRPr="0062331E">
        <w:rPr>
          <w:bCs/>
          <w:sz w:val="22"/>
          <w:szCs w:val="22"/>
        </w:rPr>
        <w:t xml:space="preserve">628609, </w:t>
      </w:r>
      <w:r w:rsidR="0062331E" w:rsidRPr="0062331E">
        <w:rPr>
          <w:bCs/>
          <w:sz w:val="22"/>
          <w:szCs w:val="22"/>
        </w:rPr>
        <w:t xml:space="preserve">Ханты-Мансийский автономный округ - </w:t>
      </w:r>
      <w:proofErr w:type="spellStart"/>
      <w:r w:rsidR="0062331E" w:rsidRPr="0062331E">
        <w:rPr>
          <w:bCs/>
          <w:sz w:val="22"/>
          <w:szCs w:val="22"/>
        </w:rPr>
        <w:t>Югра</w:t>
      </w:r>
      <w:proofErr w:type="spellEnd"/>
      <w:r w:rsidR="003221A0" w:rsidRPr="0062331E">
        <w:rPr>
          <w:bCs/>
          <w:sz w:val="22"/>
          <w:szCs w:val="22"/>
        </w:rPr>
        <w:t>, г. Нижневартовск, ул. Индустриальная, 66</w:t>
      </w:r>
      <w:proofErr w:type="gramStart"/>
      <w:r w:rsidR="003221A0" w:rsidRPr="0062331E">
        <w:rPr>
          <w:bCs/>
          <w:sz w:val="22"/>
          <w:szCs w:val="22"/>
        </w:rPr>
        <w:t xml:space="preserve"> В</w:t>
      </w:r>
      <w:proofErr w:type="gramEnd"/>
      <w:r w:rsidR="003221A0" w:rsidRPr="0062331E">
        <w:rPr>
          <w:bCs/>
          <w:sz w:val="22"/>
          <w:szCs w:val="22"/>
        </w:rPr>
        <w:t xml:space="preserve">; </w:t>
      </w:r>
      <w:proofErr w:type="gramStart"/>
      <w:r w:rsidR="003221A0" w:rsidRPr="0062331E">
        <w:rPr>
          <w:bCs/>
          <w:sz w:val="22"/>
          <w:szCs w:val="22"/>
        </w:rPr>
        <w:t>ОГРН 1028600956163, ИНН 8603102310</w:t>
      </w:r>
      <w:r w:rsidRPr="0062331E">
        <w:rPr>
          <w:sz w:val="22"/>
          <w:szCs w:val="22"/>
        </w:rPr>
        <w:t>), именуемое в дальнейшем «</w:t>
      </w:r>
      <w:r w:rsidRPr="0062331E">
        <w:rPr>
          <w:b/>
          <w:sz w:val="22"/>
          <w:szCs w:val="22"/>
        </w:rPr>
        <w:t>Цедент</w:t>
      </w:r>
      <w:r w:rsidRPr="0062331E">
        <w:rPr>
          <w:sz w:val="22"/>
          <w:szCs w:val="22"/>
        </w:rPr>
        <w:t xml:space="preserve">», в лице конкурсного управляющего </w:t>
      </w:r>
      <w:proofErr w:type="spellStart"/>
      <w:r w:rsidRPr="0062331E">
        <w:rPr>
          <w:sz w:val="22"/>
          <w:szCs w:val="22"/>
        </w:rPr>
        <w:t>Сукочева</w:t>
      </w:r>
      <w:proofErr w:type="spellEnd"/>
      <w:r w:rsidRPr="0062331E">
        <w:rPr>
          <w:sz w:val="22"/>
          <w:szCs w:val="22"/>
        </w:rPr>
        <w:t xml:space="preserve"> Андрея Ивановича, действующего на основании </w:t>
      </w:r>
      <w:r w:rsidR="00C71771" w:rsidRPr="0062331E">
        <w:rPr>
          <w:sz w:val="22"/>
          <w:szCs w:val="22"/>
        </w:rPr>
        <w:t xml:space="preserve">Определения Арбитражного суда Ханты-Мансийского автономного округа – </w:t>
      </w:r>
      <w:proofErr w:type="spellStart"/>
      <w:r w:rsidR="00C71771" w:rsidRPr="0062331E">
        <w:rPr>
          <w:sz w:val="22"/>
          <w:szCs w:val="22"/>
        </w:rPr>
        <w:t>Югры</w:t>
      </w:r>
      <w:proofErr w:type="spellEnd"/>
      <w:r w:rsidR="00C71771" w:rsidRPr="0062331E">
        <w:rPr>
          <w:sz w:val="22"/>
          <w:szCs w:val="22"/>
        </w:rPr>
        <w:t xml:space="preserve"> от 19.04.2022г. (резолютивная часть от 12.04.2022г.) по делу №А75-3677/2016</w:t>
      </w:r>
      <w:r w:rsidRPr="0062331E">
        <w:rPr>
          <w:sz w:val="22"/>
          <w:szCs w:val="22"/>
        </w:rPr>
        <w:t>, с одной стороны, и</w:t>
      </w:r>
      <w:r w:rsidRPr="0062331E">
        <w:rPr>
          <w:b/>
          <w:sz w:val="22"/>
          <w:szCs w:val="22"/>
        </w:rPr>
        <w:t xml:space="preserve"> </w:t>
      </w:r>
      <w:proofErr w:type="gramEnd"/>
    </w:p>
    <w:p w:rsidR="00D6796D" w:rsidRPr="0062331E" w:rsidRDefault="00794A16" w:rsidP="00794A16">
      <w:pPr>
        <w:jc w:val="both"/>
        <w:rPr>
          <w:sz w:val="22"/>
          <w:szCs w:val="22"/>
        </w:rPr>
      </w:pPr>
      <w:r w:rsidRPr="0062331E">
        <w:rPr>
          <w:b/>
          <w:sz w:val="22"/>
          <w:szCs w:val="22"/>
        </w:rPr>
        <w:t>________________________________________________________________________________</w:t>
      </w:r>
      <w:r w:rsidRPr="0062331E">
        <w:rPr>
          <w:sz w:val="22"/>
          <w:szCs w:val="22"/>
        </w:rPr>
        <w:t xml:space="preserve">, именуемый в дальнейшем </w:t>
      </w:r>
      <w:r w:rsidRPr="0062331E">
        <w:rPr>
          <w:b/>
          <w:sz w:val="22"/>
          <w:szCs w:val="22"/>
        </w:rPr>
        <w:t>«Цессионарий»</w:t>
      </w:r>
      <w:r w:rsidRPr="0062331E">
        <w:rPr>
          <w:sz w:val="22"/>
          <w:szCs w:val="22"/>
        </w:rPr>
        <w:t>, с другой стороны, при совместном упоминании в дальнейшем «Стороны», заключили настоящий договор о нижеследующем:</w:t>
      </w:r>
    </w:p>
    <w:p w:rsidR="00EB6017" w:rsidRPr="0062331E" w:rsidRDefault="00EB6017" w:rsidP="00D6796D">
      <w:pPr>
        <w:jc w:val="both"/>
        <w:rPr>
          <w:sz w:val="22"/>
          <w:szCs w:val="22"/>
        </w:rPr>
      </w:pPr>
    </w:p>
    <w:p w:rsidR="003C4683" w:rsidRPr="0062331E" w:rsidRDefault="00EB6017" w:rsidP="00EB6017">
      <w:pPr>
        <w:pStyle w:val="a3"/>
        <w:tabs>
          <w:tab w:val="center" w:pos="0"/>
        </w:tabs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>1.Предмет договора</w:t>
      </w:r>
    </w:p>
    <w:p w:rsidR="000B61E8" w:rsidRPr="00EE2493" w:rsidRDefault="000B61E8" w:rsidP="00EB6017">
      <w:pPr>
        <w:pStyle w:val="a3"/>
        <w:tabs>
          <w:tab w:val="center" w:pos="0"/>
        </w:tabs>
        <w:jc w:val="center"/>
        <w:rPr>
          <w:b/>
          <w:sz w:val="24"/>
          <w:szCs w:val="24"/>
        </w:rPr>
      </w:pPr>
    </w:p>
    <w:p w:rsidR="002C35C3" w:rsidRPr="0062331E" w:rsidRDefault="003C4683" w:rsidP="000348A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331E">
        <w:rPr>
          <w:rFonts w:ascii="Times New Roman" w:hAnsi="Times New Roman" w:cs="Times New Roman"/>
          <w:color w:val="000000"/>
          <w:sz w:val="22"/>
          <w:szCs w:val="22"/>
        </w:rPr>
        <w:t>1.1.</w:t>
      </w:r>
      <w:r w:rsidRPr="0062331E">
        <w:rPr>
          <w:color w:val="000000"/>
          <w:sz w:val="22"/>
          <w:szCs w:val="22"/>
        </w:rPr>
        <w:t xml:space="preserve"> </w:t>
      </w:r>
      <w:r w:rsidR="00794A16" w:rsidRPr="0062331E">
        <w:rPr>
          <w:rFonts w:ascii="Times New Roman" w:hAnsi="Times New Roman" w:cs="Times New Roman"/>
          <w:sz w:val="22"/>
          <w:szCs w:val="22"/>
        </w:rPr>
        <w:t>Цедент уступает, а Цессионарий принимает в полном объеме</w:t>
      </w:r>
      <w:r w:rsidR="00C71771" w:rsidRPr="0062331E">
        <w:rPr>
          <w:rFonts w:ascii="Times New Roman" w:hAnsi="Times New Roman" w:cs="Times New Roman"/>
          <w:sz w:val="22"/>
          <w:szCs w:val="22"/>
        </w:rPr>
        <w:t xml:space="preserve"> имущественное право</w:t>
      </w:r>
      <w:r w:rsidR="00113233" w:rsidRPr="0062331E">
        <w:rPr>
          <w:rFonts w:ascii="Times New Roman" w:hAnsi="Times New Roman" w:cs="Times New Roman"/>
          <w:sz w:val="22"/>
          <w:szCs w:val="22"/>
        </w:rPr>
        <w:t xml:space="preserve"> требования </w:t>
      </w:r>
      <w:r w:rsidR="00794A16" w:rsidRPr="0062331E">
        <w:rPr>
          <w:rFonts w:ascii="Times New Roman" w:hAnsi="Times New Roman" w:cs="Times New Roman"/>
          <w:sz w:val="22"/>
          <w:szCs w:val="22"/>
        </w:rPr>
        <w:t xml:space="preserve">ООО </w:t>
      </w:r>
      <w:r w:rsidR="00C71771" w:rsidRPr="0062331E">
        <w:rPr>
          <w:rFonts w:ascii="Times New Roman" w:hAnsi="Times New Roman" w:cs="Times New Roman"/>
          <w:sz w:val="22"/>
          <w:szCs w:val="22"/>
        </w:rPr>
        <w:t xml:space="preserve">НТЦ «ЮНИТАЛ» </w:t>
      </w:r>
      <w:r w:rsidR="000348AD" w:rsidRPr="0062331E">
        <w:rPr>
          <w:rFonts w:ascii="Times New Roman" w:hAnsi="Times New Roman" w:cs="Times New Roman"/>
          <w:sz w:val="22"/>
          <w:szCs w:val="22"/>
        </w:rPr>
        <w:t xml:space="preserve">к </w:t>
      </w:r>
      <w:r w:rsidR="00C71771" w:rsidRPr="0062331E">
        <w:rPr>
          <w:rFonts w:ascii="Times New Roman" w:hAnsi="Times New Roman" w:cs="Times New Roman"/>
          <w:bCs/>
          <w:sz w:val="22"/>
          <w:szCs w:val="22"/>
        </w:rPr>
        <w:t xml:space="preserve">ООО «Городская лизинговая компания» (ОГРН 1068603061999 ИНН 8603132964) в сумме 6 868 708,32 руб., возникшее на основании Решения </w:t>
      </w:r>
      <w:r w:rsidR="0062331E" w:rsidRPr="0062331E">
        <w:rPr>
          <w:rFonts w:ascii="Times New Roman" w:hAnsi="Times New Roman" w:cs="Times New Roman"/>
          <w:bCs/>
          <w:sz w:val="22"/>
          <w:szCs w:val="22"/>
        </w:rPr>
        <w:t>Арбитражного суда</w:t>
      </w:r>
      <w:r w:rsidR="00C71771" w:rsidRPr="0062331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331E" w:rsidRPr="0062331E">
        <w:rPr>
          <w:rFonts w:ascii="Times New Roman" w:hAnsi="Times New Roman" w:cs="Times New Roman"/>
          <w:bCs/>
          <w:sz w:val="22"/>
          <w:szCs w:val="22"/>
        </w:rPr>
        <w:t>Ханты-Мансийского автономного округа</w:t>
      </w:r>
      <w:r w:rsidR="00C71771" w:rsidRPr="0062331E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proofErr w:type="spellStart"/>
      <w:r w:rsidR="00C71771" w:rsidRPr="0062331E">
        <w:rPr>
          <w:rFonts w:ascii="Times New Roman" w:hAnsi="Times New Roman" w:cs="Times New Roman"/>
          <w:bCs/>
          <w:sz w:val="22"/>
          <w:szCs w:val="22"/>
        </w:rPr>
        <w:t>Югры</w:t>
      </w:r>
      <w:proofErr w:type="spellEnd"/>
      <w:r w:rsidR="00C71771" w:rsidRPr="0062331E">
        <w:rPr>
          <w:rFonts w:ascii="Times New Roman" w:hAnsi="Times New Roman" w:cs="Times New Roman"/>
          <w:bCs/>
          <w:sz w:val="22"/>
          <w:szCs w:val="22"/>
        </w:rPr>
        <w:t xml:space="preserve"> от 21.10.2019</w:t>
      </w:r>
      <w:r w:rsidR="0062331E" w:rsidRPr="0062331E">
        <w:rPr>
          <w:rFonts w:ascii="Times New Roman" w:hAnsi="Times New Roman" w:cs="Times New Roman"/>
          <w:bCs/>
          <w:sz w:val="22"/>
          <w:szCs w:val="22"/>
        </w:rPr>
        <w:t>г.</w:t>
      </w:r>
      <w:r w:rsidR="00C71771" w:rsidRPr="0062331E">
        <w:rPr>
          <w:rFonts w:ascii="Times New Roman" w:hAnsi="Times New Roman" w:cs="Times New Roman"/>
          <w:bCs/>
          <w:sz w:val="22"/>
          <w:szCs w:val="22"/>
        </w:rPr>
        <w:t xml:space="preserve"> по делу №А75-11916/2019</w:t>
      </w:r>
      <w:r w:rsidR="00C71771" w:rsidRPr="0062331E">
        <w:rPr>
          <w:rFonts w:ascii="Times New Roman" w:hAnsi="Times New Roman" w:cs="Times New Roman"/>
          <w:sz w:val="22"/>
          <w:szCs w:val="22"/>
        </w:rPr>
        <w:t xml:space="preserve"> (далее - "Имущество")</w:t>
      </w:r>
      <w:r w:rsidR="0062331E">
        <w:rPr>
          <w:rFonts w:ascii="Times New Roman" w:hAnsi="Times New Roman" w:cs="Times New Roman"/>
          <w:sz w:val="22"/>
          <w:szCs w:val="22"/>
        </w:rPr>
        <w:t>.</w:t>
      </w:r>
    </w:p>
    <w:p w:rsidR="000348AD" w:rsidRPr="00C462DC" w:rsidRDefault="000348AD" w:rsidP="000348AD">
      <w:pPr>
        <w:pStyle w:val="ConsPlusNormal"/>
        <w:ind w:firstLine="567"/>
        <w:jc w:val="both"/>
        <w:rPr>
          <w:sz w:val="22"/>
          <w:szCs w:val="22"/>
        </w:rPr>
      </w:pPr>
    </w:p>
    <w:p w:rsidR="003C4683" w:rsidRPr="0062331E" w:rsidRDefault="003C4683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 xml:space="preserve">2. </w:t>
      </w:r>
      <w:r w:rsidR="00EB6017" w:rsidRPr="0062331E">
        <w:rPr>
          <w:b/>
          <w:sz w:val="22"/>
          <w:szCs w:val="22"/>
        </w:rPr>
        <w:t>Оплата по договору</w:t>
      </w:r>
    </w:p>
    <w:p w:rsidR="000B61E8" w:rsidRPr="0062331E" w:rsidRDefault="000B61E8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2.1. Уступка имущественного права (права требования) Цедента к Должник</w:t>
      </w:r>
      <w:r w:rsidR="005660AB" w:rsidRPr="0062331E">
        <w:rPr>
          <w:sz w:val="22"/>
          <w:szCs w:val="22"/>
        </w:rPr>
        <w:t>у</w:t>
      </w:r>
      <w:r w:rsidRPr="0062331E">
        <w:rPr>
          <w:sz w:val="22"/>
          <w:szCs w:val="22"/>
        </w:rPr>
        <w:t>, осуществляемая по настоящему договору, является возмездной.</w:t>
      </w:r>
    </w:p>
    <w:p w:rsidR="003C4683" w:rsidRPr="0062331E" w:rsidRDefault="003C4683" w:rsidP="003C4683">
      <w:pPr>
        <w:pStyle w:val="a3"/>
        <w:ind w:firstLine="567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2.2. В соответствии с протоколом об итогах торгов, стоимость уступки прав требования к должник</w:t>
      </w:r>
      <w:r w:rsidR="005660AB" w:rsidRPr="0062331E">
        <w:rPr>
          <w:sz w:val="22"/>
          <w:szCs w:val="22"/>
        </w:rPr>
        <w:t>у</w:t>
      </w:r>
      <w:r w:rsidRPr="0062331E">
        <w:rPr>
          <w:sz w:val="22"/>
          <w:szCs w:val="22"/>
        </w:rPr>
        <w:t xml:space="preserve"> по настоящему договору составляет</w:t>
      </w:r>
      <w:proofErr w:type="gramStart"/>
      <w:r w:rsidRPr="0062331E">
        <w:rPr>
          <w:sz w:val="22"/>
          <w:szCs w:val="22"/>
        </w:rPr>
        <w:t xml:space="preserve"> ____________ (______________________) </w:t>
      </w:r>
      <w:proofErr w:type="gramEnd"/>
      <w:r w:rsidRPr="0062331E">
        <w:rPr>
          <w:sz w:val="22"/>
          <w:szCs w:val="22"/>
        </w:rPr>
        <w:t>руб. __  коп.</w:t>
      </w:r>
    </w:p>
    <w:p w:rsidR="003C4683" w:rsidRPr="0062331E" w:rsidRDefault="003C4683" w:rsidP="003C4683">
      <w:pPr>
        <w:pStyle w:val="a3"/>
        <w:ind w:firstLine="567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2.3. Сумма внесённого Цессионарием задатка в размере __________________ (____________________) руб. __ коп</w:t>
      </w:r>
      <w:proofErr w:type="gramStart"/>
      <w:r w:rsidRPr="0062331E">
        <w:rPr>
          <w:sz w:val="22"/>
          <w:szCs w:val="22"/>
        </w:rPr>
        <w:t>.</w:t>
      </w:r>
      <w:proofErr w:type="gramEnd"/>
      <w:r w:rsidRPr="0062331E">
        <w:rPr>
          <w:sz w:val="22"/>
          <w:szCs w:val="22"/>
        </w:rPr>
        <w:t xml:space="preserve"> </w:t>
      </w:r>
      <w:proofErr w:type="gramStart"/>
      <w:r w:rsidRPr="0062331E">
        <w:rPr>
          <w:sz w:val="22"/>
          <w:szCs w:val="22"/>
        </w:rPr>
        <w:t>з</w:t>
      </w:r>
      <w:proofErr w:type="gramEnd"/>
      <w:r w:rsidRPr="0062331E">
        <w:rPr>
          <w:sz w:val="22"/>
          <w:szCs w:val="22"/>
        </w:rPr>
        <w:t>асчитывается в оплату.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2.4. Указанная сумма денежных средств </w:t>
      </w:r>
      <w:r w:rsidR="001C3B9A">
        <w:rPr>
          <w:sz w:val="22"/>
          <w:szCs w:val="22"/>
        </w:rPr>
        <w:t>должна быть оплачена</w:t>
      </w:r>
      <w:r w:rsidRPr="0062331E">
        <w:rPr>
          <w:sz w:val="22"/>
          <w:szCs w:val="22"/>
        </w:rPr>
        <w:t xml:space="preserve"> Цессионарием в течение 30 дней </w:t>
      </w:r>
      <w:proofErr w:type="gramStart"/>
      <w:r w:rsidRPr="0062331E">
        <w:rPr>
          <w:sz w:val="22"/>
          <w:szCs w:val="22"/>
        </w:rPr>
        <w:t>с даты заключения</w:t>
      </w:r>
      <w:proofErr w:type="gramEnd"/>
      <w:r w:rsidRPr="0062331E">
        <w:rPr>
          <w:sz w:val="22"/>
          <w:szCs w:val="22"/>
        </w:rPr>
        <w:t xml:space="preserve"> настоящего договора на расчетный счет Цедента.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2.5. С момента уплаты суммы, указанной в </w:t>
      </w:r>
      <w:hyperlink r:id="rId7" w:history="1">
        <w:r w:rsidRPr="0062331E">
          <w:rPr>
            <w:sz w:val="22"/>
            <w:szCs w:val="22"/>
          </w:rPr>
          <w:t>п. 2.2</w:t>
        </w:r>
      </w:hyperlink>
      <w:r w:rsidRPr="0062331E">
        <w:rPr>
          <w:sz w:val="22"/>
          <w:szCs w:val="22"/>
        </w:rPr>
        <w:t xml:space="preserve"> настоящего договора, обязанности Цессионария по настоящему договору считаются исполненными.</w:t>
      </w:r>
    </w:p>
    <w:p w:rsidR="003C4683" w:rsidRPr="00EE2493" w:rsidRDefault="003C4683" w:rsidP="003C4683">
      <w:pPr>
        <w:autoSpaceDE w:val="0"/>
        <w:autoSpaceDN w:val="0"/>
        <w:adjustRightInd w:val="0"/>
        <w:ind w:firstLine="540"/>
        <w:jc w:val="both"/>
      </w:pPr>
    </w:p>
    <w:p w:rsidR="003C4683" w:rsidRPr="0062331E" w:rsidRDefault="003C4683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331E">
        <w:rPr>
          <w:b/>
          <w:sz w:val="22"/>
          <w:szCs w:val="22"/>
        </w:rPr>
        <w:t xml:space="preserve">3. </w:t>
      </w:r>
      <w:r w:rsidR="00EB6017" w:rsidRPr="0062331E">
        <w:rPr>
          <w:b/>
          <w:sz w:val="22"/>
          <w:szCs w:val="22"/>
        </w:rPr>
        <w:t>Передача права (требования)</w:t>
      </w:r>
    </w:p>
    <w:p w:rsidR="000B61E8" w:rsidRPr="0062331E" w:rsidRDefault="000B61E8" w:rsidP="00EB60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3.1. В </w:t>
      </w:r>
      <w:r w:rsidR="0062331E">
        <w:rPr>
          <w:sz w:val="22"/>
          <w:szCs w:val="22"/>
        </w:rPr>
        <w:t>пяти</w:t>
      </w:r>
      <w:r w:rsidRPr="0062331E">
        <w:rPr>
          <w:sz w:val="22"/>
          <w:szCs w:val="22"/>
        </w:rPr>
        <w:t xml:space="preserve">дневный срок со дня оплаты по настоящему договору Цедент обязан передать Цессионарию по </w:t>
      </w:r>
      <w:hyperlink r:id="rId8" w:history="1">
        <w:r w:rsidRPr="0062331E">
          <w:rPr>
            <w:sz w:val="22"/>
            <w:szCs w:val="22"/>
          </w:rPr>
          <w:t>акту</w:t>
        </w:r>
      </w:hyperlink>
      <w:r w:rsidRPr="0062331E">
        <w:rPr>
          <w:sz w:val="22"/>
          <w:szCs w:val="22"/>
        </w:rPr>
        <w:t xml:space="preserve"> приема-передачи все имеющиеся у него документы, удостоверяющие право требования Цедента к Должник</w:t>
      </w:r>
      <w:r w:rsidR="005660AB" w:rsidRPr="0062331E">
        <w:rPr>
          <w:sz w:val="22"/>
          <w:szCs w:val="22"/>
        </w:rPr>
        <w:t>у</w:t>
      </w:r>
      <w:r w:rsidR="00E17B63" w:rsidRPr="0062331E">
        <w:rPr>
          <w:sz w:val="22"/>
          <w:szCs w:val="22"/>
        </w:rPr>
        <w:t>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3.2. </w:t>
      </w:r>
      <w:hyperlink r:id="rId9" w:history="1">
        <w:r w:rsidRPr="0062331E">
          <w:rPr>
            <w:sz w:val="22"/>
            <w:szCs w:val="22"/>
          </w:rPr>
          <w:t>Акт</w:t>
        </w:r>
      </w:hyperlink>
      <w:r w:rsidRPr="0062331E">
        <w:rPr>
          <w:sz w:val="22"/>
          <w:szCs w:val="22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3.3. Цедент обязан сообщить Цессионарию все иные сведения, имеющие значение для осуществления Цессионарием своих прав.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 xml:space="preserve">3.4. С момента подписания </w:t>
      </w:r>
      <w:hyperlink r:id="rId10" w:history="1">
        <w:r w:rsidRPr="0062331E">
          <w:rPr>
            <w:sz w:val="22"/>
            <w:szCs w:val="22"/>
          </w:rPr>
          <w:t>акта</w:t>
        </w:r>
      </w:hyperlink>
      <w:r w:rsidRPr="0062331E">
        <w:rPr>
          <w:sz w:val="22"/>
          <w:szCs w:val="22"/>
        </w:rPr>
        <w:t xml:space="preserve"> приема-передачи, указанного в </w:t>
      </w:r>
      <w:hyperlink r:id="rId11" w:history="1">
        <w:r w:rsidRPr="0062331E">
          <w:rPr>
            <w:sz w:val="22"/>
            <w:szCs w:val="22"/>
          </w:rPr>
          <w:t>п. 3.2</w:t>
        </w:r>
      </w:hyperlink>
      <w:r w:rsidRPr="0062331E">
        <w:rPr>
          <w:sz w:val="22"/>
          <w:szCs w:val="22"/>
        </w:rPr>
        <w:t xml:space="preserve"> настоящего договора, обязанности Цедента по настоящему договору считаются исполненными.</w:t>
      </w:r>
    </w:p>
    <w:p w:rsidR="003C4683" w:rsidRPr="0062331E" w:rsidRDefault="003C4683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331E">
        <w:rPr>
          <w:sz w:val="22"/>
          <w:szCs w:val="22"/>
        </w:rPr>
        <w:t>3.5. Уступаемое по настоящему договору имущественное право требования Цедента к Должнику переходит к Цессионарию только после полной оплаты права требования Цессионарием в порядке, установленном разделом 2 настоящего договора.</w:t>
      </w:r>
    </w:p>
    <w:p w:rsidR="003C4683" w:rsidRPr="00C462DC" w:rsidRDefault="003C4683" w:rsidP="00D44E6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44E68" w:rsidRPr="006A0673" w:rsidRDefault="00D44E68" w:rsidP="00D44E68">
      <w:pPr>
        <w:pStyle w:val="a7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6A0673">
        <w:rPr>
          <w:b/>
          <w:bCs/>
          <w:sz w:val="22"/>
          <w:szCs w:val="22"/>
        </w:rPr>
        <w:t>Порядок рассмотрения споров</w:t>
      </w:r>
    </w:p>
    <w:p w:rsidR="000B61E8" w:rsidRPr="006A0673" w:rsidRDefault="000B61E8" w:rsidP="000B61E8">
      <w:pPr>
        <w:pStyle w:val="a7"/>
        <w:rPr>
          <w:b/>
          <w:bCs/>
          <w:sz w:val="22"/>
          <w:szCs w:val="22"/>
        </w:rPr>
      </w:pPr>
    </w:p>
    <w:p w:rsidR="00D44E68" w:rsidRPr="006A0673" w:rsidRDefault="00D44E68" w:rsidP="00D44E68">
      <w:pPr>
        <w:pStyle w:val="2"/>
        <w:ind w:firstLine="708"/>
        <w:rPr>
          <w:sz w:val="22"/>
          <w:szCs w:val="22"/>
        </w:rPr>
      </w:pPr>
      <w:r w:rsidRPr="006A0673">
        <w:rPr>
          <w:sz w:val="22"/>
          <w:szCs w:val="22"/>
        </w:rPr>
        <w:t>4.1. Споры и разногласия, которые могут возникнуть из настоящего договора, по возможности будут разрешаться путем переговоров.</w:t>
      </w:r>
    </w:p>
    <w:p w:rsidR="003C4683" w:rsidRDefault="00D44E68" w:rsidP="000B61E8">
      <w:pPr>
        <w:ind w:firstLine="708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4.2.  Если споры и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A0673" w:rsidRDefault="006A0673" w:rsidP="000B61E8">
      <w:pPr>
        <w:ind w:firstLine="708"/>
        <w:jc w:val="both"/>
        <w:rPr>
          <w:sz w:val="22"/>
          <w:szCs w:val="22"/>
        </w:rPr>
      </w:pPr>
    </w:p>
    <w:p w:rsidR="006A0673" w:rsidRDefault="006A0673" w:rsidP="000B61E8">
      <w:pPr>
        <w:ind w:firstLine="708"/>
        <w:jc w:val="both"/>
        <w:rPr>
          <w:sz w:val="22"/>
          <w:szCs w:val="22"/>
        </w:rPr>
      </w:pPr>
    </w:p>
    <w:p w:rsidR="006A0673" w:rsidRPr="006A0673" w:rsidRDefault="006A0673" w:rsidP="000B61E8">
      <w:pPr>
        <w:ind w:firstLine="708"/>
        <w:jc w:val="both"/>
        <w:rPr>
          <w:sz w:val="22"/>
          <w:szCs w:val="22"/>
        </w:rPr>
      </w:pPr>
    </w:p>
    <w:p w:rsidR="003C4683" w:rsidRPr="006A0673" w:rsidRDefault="00EB6017" w:rsidP="000B61E8">
      <w:pPr>
        <w:pStyle w:val="a7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A0673">
        <w:rPr>
          <w:b/>
          <w:sz w:val="22"/>
          <w:szCs w:val="22"/>
        </w:rPr>
        <w:lastRenderedPageBreak/>
        <w:t>Заключительные положения</w:t>
      </w:r>
    </w:p>
    <w:p w:rsidR="000B61E8" w:rsidRPr="006A0673" w:rsidRDefault="000B61E8" w:rsidP="000B61E8">
      <w:pPr>
        <w:pStyle w:val="a7"/>
        <w:autoSpaceDE w:val="0"/>
        <w:autoSpaceDN w:val="0"/>
        <w:adjustRightInd w:val="0"/>
        <w:rPr>
          <w:b/>
          <w:sz w:val="22"/>
          <w:szCs w:val="22"/>
        </w:rPr>
      </w:pP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.3.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3C4683" w:rsidRPr="006A0673" w:rsidRDefault="00D44E68" w:rsidP="003C46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A0673">
        <w:rPr>
          <w:sz w:val="22"/>
          <w:szCs w:val="22"/>
        </w:rPr>
        <w:t>5</w:t>
      </w:r>
      <w:r w:rsidR="003C4683" w:rsidRPr="006A0673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EE2493" w:rsidRPr="00C462DC" w:rsidRDefault="00EE2493" w:rsidP="000B61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793D" w:rsidRPr="00520212" w:rsidRDefault="00EE2493" w:rsidP="006C793D">
      <w:pPr>
        <w:spacing w:line="360" w:lineRule="auto"/>
        <w:jc w:val="center"/>
        <w:rPr>
          <w:b/>
          <w:sz w:val="22"/>
          <w:szCs w:val="22"/>
        </w:rPr>
      </w:pPr>
      <w:r w:rsidRPr="00520212">
        <w:rPr>
          <w:b/>
          <w:sz w:val="22"/>
          <w:szCs w:val="22"/>
        </w:rPr>
        <w:t>6</w:t>
      </w:r>
      <w:r w:rsidR="00EB6017" w:rsidRPr="00520212">
        <w:rPr>
          <w:b/>
          <w:sz w:val="22"/>
          <w:szCs w:val="22"/>
        </w:rPr>
        <w:t>. Адреса и реквизиты сторон</w:t>
      </w:r>
    </w:p>
    <w:p w:rsidR="006C793D" w:rsidRPr="00520212" w:rsidRDefault="006C793D" w:rsidP="006C793D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4522"/>
        <w:gridCol w:w="5049"/>
      </w:tblGrid>
      <w:tr w:rsidR="00CC1FF5" w:rsidRPr="00520212" w:rsidTr="00794A16">
        <w:tc>
          <w:tcPr>
            <w:tcW w:w="4522" w:type="dxa"/>
          </w:tcPr>
          <w:p w:rsidR="00CC1FF5" w:rsidRPr="00A7325E" w:rsidRDefault="00CC1FF5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>ЦЕДЕНТ:</w:t>
            </w:r>
          </w:p>
          <w:p w:rsidR="00BC4B4D" w:rsidRPr="00A7325E" w:rsidRDefault="00BC4B4D" w:rsidP="00BC4B4D">
            <w:pPr>
              <w:rPr>
                <w:b/>
              </w:rPr>
            </w:pPr>
          </w:p>
          <w:p w:rsidR="00A7325E" w:rsidRPr="00A7325E" w:rsidRDefault="00A7325E" w:rsidP="00A7325E">
            <w:pPr>
              <w:jc w:val="both"/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>ООО НТЦ «ЮНИТАЛ»</w:t>
            </w:r>
          </w:p>
          <w:p w:rsidR="00A7325E" w:rsidRPr="00A7325E" w:rsidRDefault="00A7325E" w:rsidP="00A7325E">
            <w:pPr>
              <w:jc w:val="both"/>
              <w:rPr>
                <w:bCs/>
              </w:rPr>
            </w:pPr>
            <w:r w:rsidRPr="00A7325E">
              <w:rPr>
                <w:bCs/>
                <w:sz w:val="22"/>
                <w:szCs w:val="22"/>
              </w:rPr>
              <w:t>628609, Х</w:t>
            </w:r>
            <w:r w:rsidR="001C3B9A">
              <w:rPr>
                <w:bCs/>
                <w:sz w:val="22"/>
                <w:szCs w:val="22"/>
              </w:rPr>
              <w:t xml:space="preserve">анты-Мансийский автономный округ </w:t>
            </w:r>
            <w:r w:rsidRPr="00A7325E">
              <w:rPr>
                <w:bCs/>
                <w:sz w:val="22"/>
                <w:szCs w:val="22"/>
              </w:rPr>
              <w:t>-</w:t>
            </w:r>
            <w:r w:rsidR="001C3B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325E">
              <w:rPr>
                <w:bCs/>
                <w:sz w:val="22"/>
                <w:szCs w:val="22"/>
              </w:rPr>
              <w:t>Югра</w:t>
            </w:r>
            <w:proofErr w:type="spellEnd"/>
            <w:r w:rsidRPr="00A7325E">
              <w:rPr>
                <w:bCs/>
                <w:sz w:val="22"/>
                <w:szCs w:val="22"/>
              </w:rPr>
              <w:t xml:space="preserve">, г. Нижневартовск, </w:t>
            </w:r>
            <w:r w:rsidR="001C3B9A">
              <w:rPr>
                <w:bCs/>
                <w:sz w:val="22"/>
                <w:szCs w:val="22"/>
              </w:rPr>
              <w:t xml:space="preserve"> </w:t>
            </w:r>
            <w:r w:rsidRPr="00A7325E">
              <w:rPr>
                <w:bCs/>
                <w:sz w:val="22"/>
                <w:szCs w:val="22"/>
              </w:rPr>
              <w:t>ул. Индустриальная, 66</w:t>
            </w:r>
            <w:proofErr w:type="gramStart"/>
            <w:r w:rsidRPr="00A7325E">
              <w:rPr>
                <w:bCs/>
                <w:sz w:val="22"/>
                <w:szCs w:val="22"/>
              </w:rPr>
              <w:t xml:space="preserve"> В</w:t>
            </w:r>
            <w:proofErr w:type="gramEnd"/>
            <w:r w:rsidRPr="00A7325E">
              <w:rPr>
                <w:bCs/>
                <w:sz w:val="22"/>
                <w:szCs w:val="22"/>
              </w:rPr>
              <w:t xml:space="preserve"> </w:t>
            </w:r>
          </w:p>
          <w:p w:rsidR="00A7325E" w:rsidRPr="00A7325E" w:rsidRDefault="005D599E" w:rsidP="00A7325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ОГРН 1028600956163</w:t>
            </w:r>
            <w:r w:rsidR="00A7325E" w:rsidRPr="00A7325E">
              <w:rPr>
                <w:bCs/>
                <w:sz w:val="22"/>
                <w:szCs w:val="22"/>
              </w:rPr>
              <w:t xml:space="preserve"> </w:t>
            </w:r>
          </w:p>
          <w:p w:rsidR="00A7325E" w:rsidRPr="00A7325E" w:rsidRDefault="00A7325E" w:rsidP="00A7325E">
            <w:pPr>
              <w:jc w:val="both"/>
            </w:pPr>
            <w:r w:rsidRPr="00A7325E">
              <w:rPr>
                <w:bCs/>
                <w:sz w:val="22"/>
                <w:szCs w:val="22"/>
              </w:rPr>
              <w:t>ИНН 8603102310</w:t>
            </w:r>
          </w:p>
          <w:p w:rsidR="00A7325E" w:rsidRPr="00A7325E" w:rsidRDefault="00A7325E" w:rsidP="00A7325E">
            <w:pPr>
              <w:jc w:val="both"/>
            </w:pPr>
            <w:r w:rsidRPr="00A7325E">
              <w:rPr>
                <w:sz w:val="22"/>
                <w:szCs w:val="22"/>
              </w:rPr>
              <w:t>КПП 860301001</w:t>
            </w:r>
          </w:p>
          <w:p w:rsidR="00A7325E" w:rsidRPr="00A7325E" w:rsidRDefault="001C3B9A" w:rsidP="00A7325E">
            <w:pPr>
              <w:jc w:val="both"/>
              <w:rPr>
                <w:bCs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/с </w:t>
            </w:r>
            <w:r w:rsidRPr="001C3B9A">
              <w:rPr>
                <w:bCs/>
                <w:sz w:val="22"/>
                <w:szCs w:val="22"/>
              </w:rPr>
              <w:t>40702810179000034985 в Филиал Центральный ПАО Банк «ФК Открытие», к/с 30101810945250000297, БИК 044525297</w:t>
            </w:r>
          </w:p>
          <w:p w:rsidR="005536CA" w:rsidRPr="00A7325E" w:rsidRDefault="005536CA" w:rsidP="00BC4B4D"/>
          <w:p w:rsidR="00CC1FF5" w:rsidRPr="00A7325E" w:rsidRDefault="00CC1FF5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E121D8" w:rsidRPr="00A7325E" w:rsidRDefault="00CC1FF5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>ООО</w:t>
            </w:r>
            <w:r w:rsidR="004F3EE8">
              <w:rPr>
                <w:b/>
                <w:sz w:val="22"/>
                <w:szCs w:val="22"/>
              </w:rPr>
              <w:t xml:space="preserve"> НТЦ</w:t>
            </w:r>
            <w:r w:rsidRPr="00A7325E">
              <w:rPr>
                <w:b/>
                <w:sz w:val="22"/>
                <w:szCs w:val="22"/>
              </w:rPr>
              <w:t xml:space="preserve"> «</w:t>
            </w:r>
            <w:r w:rsidR="004F3EE8">
              <w:rPr>
                <w:b/>
                <w:sz w:val="22"/>
                <w:szCs w:val="22"/>
              </w:rPr>
              <w:t>ЮНИТАЛ</w:t>
            </w:r>
            <w:r w:rsidRPr="00A7325E">
              <w:rPr>
                <w:b/>
                <w:sz w:val="22"/>
                <w:szCs w:val="22"/>
              </w:rPr>
              <w:t>»</w:t>
            </w:r>
            <w:r w:rsidRPr="00A7325E">
              <w:rPr>
                <w:b/>
                <w:sz w:val="22"/>
                <w:szCs w:val="22"/>
              </w:rPr>
              <w:tab/>
            </w:r>
          </w:p>
          <w:p w:rsidR="00A7325E" w:rsidRDefault="00CC1FF5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ab/>
            </w:r>
          </w:p>
          <w:p w:rsidR="00CC1FF5" w:rsidRPr="00A7325E" w:rsidRDefault="00CC1FF5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ab/>
            </w:r>
          </w:p>
          <w:p w:rsidR="00BC4B4D" w:rsidRPr="00A7325E" w:rsidRDefault="00BC4B4D" w:rsidP="00BC4B4D">
            <w:pPr>
              <w:rPr>
                <w:b/>
              </w:rPr>
            </w:pPr>
          </w:p>
          <w:p w:rsidR="004F3EE8" w:rsidRDefault="004F3EE8" w:rsidP="00BC4B4D">
            <w:pPr>
              <w:rPr>
                <w:b/>
              </w:rPr>
            </w:pPr>
          </w:p>
          <w:p w:rsidR="004755DD" w:rsidRDefault="004755DD" w:rsidP="00BC4B4D">
            <w:pPr>
              <w:rPr>
                <w:b/>
                <w:sz w:val="22"/>
                <w:szCs w:val="22"/>
              </w:rPr>
            </w:pPr>
          </w:p>
          <w:p w:rsidR="00CC1FF5" w:rsidRPr="00A7325E" w:rsidRDefault="004E2EC2" w:rsidP="00BC4B4D">
            <w:pPr>
              <w:rPr>
                <w:b/>
              </w:rPr>
            </w:pPr>
            <w:r w:rsidRPr="00A7325E">
              <w:rPr>
                <w:b/>
                <w:sz w:val="22"/>
                <w:szCs w:val="22"/>
              </w:rPr>
              <w:t xml:space="preserve">__________________/ А.И. </w:t>
            </w:r>
            <w:proofErr w:type="spellStart"/>
            <w:r w:rsidRPr="00A7325E">
              <w:rPr>
                <w:b/>
                <w:sz w:val="22"/>
                <w:szCs w:val="22"/>
              </w:rPr>
              <w:t>Сукочев</w:t>
            </w:r>
            <w:proofErr w:type="spellEnd"/>
            <w:r w:rsidR="00CC1FF5" w:rsidRPr="00A7325E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049" w:type="dxa"/>
          </w:tcPr>
          <w:p w:rsidR="00CC1FF5" w:rsidRPr="00520212" w:rsidRDefault="00CC1FF5" w:rsidP="00BC4B4D">
            <w:pPr>
              <w:rPr>
                <w:b/>
              </w:rPr>
            </w:pPr>
            <w:r w:rsidRPr="00520212">
              <w:rPr>
                <w:b/>
                <w:sz w:val="22"/>
                <w:szCs w:val="22"/>
              </w:rPr>
              <w:t>ЦЕССИОНАРИЙ:</w:t>
            </w:r>
          </w:p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C1FF5" w:rsidRPr="00520212" w:rsidRDefault="00CC1FF5" w:rsidP="00BC4B4D"/>
          <w:p w:rsidR="00C462DC" w:rsidRPr="00520212" w:rsidRDefault="00C462DC" w:rsidP="00BC4B4D"/>
          <w:p w:rsidR="00442C47" w:rsidRPr="00520212" w:rsidRDefault="00442C47" w:rsidP="00BC4B4D"/>
          <w:p w:rsidR="00E121D8" w:rsidRPr="00520212" w:rsidRDefault="00E121D8" w:rsidP="00BC4B4D"/>
          <w:p w:rsidR="00BC4B4D" w:rsidRPr="00520212" w:rsidRDefault="00BC4B4D" w:rsidP="00BC4B4D"/>
          <w:p w:rsidR="00BC4B4D" w:rsidRPr="00520212" w:rsidRDefault="00BC4B4D" w:rsidP="00BC4B4D"/>
          <w:p w:rsidR="00BC4B4D" w:rsidRPr="00520212" w:rsidRDefault="00BC4B4D" w:rsidP="00BC4B4D"/>
          <w:p w:rsidR="00BC4B4D" w:rsidRPr="00520212" w:rsidRDefault="00BC4B4D" w:rsidP="00BC4B4D"/>
          <w:p w:rsidR="000B61E8" w:rsidRPr="00520212" w:rsidRDefault="000B61E8" w:rsidP="00BC4B4D"/>
          <w:p w:rsidR="00A11086" w:rsidRDefault="00A11086" w:rsidP="00BC4B4D">
            <w:pPr>
              <w:rPr>
                <w:b/>
              </w:rPr>
            </w:pPr>
          </w:p>
          <w:p w:rsidR="00CC1FF5" w:rsidRPr="00520212" w:rsidRDefault="00CC1FF5" w:rsidP="00BC4B4D">
            <w:pPr>
              <w:rPr>
                <w:b/>
              </w:rPr>
            </w:pPr>
            <w:r w:rsidRPr="00520212">
              <w:rPr>
                <w:b/>
                <w:sz w:val="22"/>
                <w:szCs w:val="22"/>
              </w:rPr>
              <w:t>_______________/_________________/</w:t>
            </w:r>
          </w:p>
        </w:tc>
      </w:tr>
    </w:tbl>
    <w:p w:rsidR="003C4683" w:rsidRPr="00520212" w:rsidRDefault="003C4683">
      <w:pPr>
        <w:rPr>
          <w:sz w:val="22"/>
          <w:szCs w:val="22"/>
        </w:rPr>
      </w:pPr>
    </w:p>
    <w:sectPr w:rsidR="003C4683" w:rsidRPr="00520212" w:rsidSect="003C4683">
      <w:headerReference w:type="default" r:id="rId12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7B" w:rsidRDefault="00985C7B" w:rsidP="00985C7B">
      <w:r>
        <w:separator/>
      </w:r>
    </w:p>
  </w:endnote>
  <w:endnote w:type="continuationSeparator" w:id="0">
    <w:p w:rsidR="00985C7B" w:rsidRDefault="00985C7B" w:rsidP="0098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7B" w:rsidRDefault="00985C7B" w:rsidP="00985C7B">
      <w:r>
        <w:separator/>
      </w:r>
    </w:p>
  </w:footnote>
  <w:footnote w:type="continuationSeparator" w:id="0">
    <w:p w:rsidR="00985C7B" w:rsidRDefault="00985C7B" w:rsidP="00985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7B" w:rsidRDefault="00985C7B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026C"/>
    <w:multiLevelType w:val="hybridMultilevel"/>
    <w:tmpl w:val="27F2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9759C"/>
    <w:multiLevelType w:val="hybridMultilevel"/>
    <w:tmpl w:val="5F6404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67FCB"/>
    <w:multiLevelType w:val="hybridMultilevel"/>
    <w:tmpl w:val="66485010"/>
    <w:lvl w:ilvl="0" w:tplc="FE2A1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872C6">
      <w:numFmt w:val="none"/>
      <w:lvlText w:val=""/>
      <w:lvlJc w:val="left"/>
      <w:pPr>
        <w:tabs>
          <w:tab w:val="num" w:pos="360"/>
        </w:tabs>
      </w:pPr>
    </w:lvl>
    <w:lvl w:ilvl="2" w:tplc="9A3A2A46">
      <w:numFmt w:val="none"/>
      <w:lvlText w:val=""/>
      <w:lvlJc w:val="left"/>
      <w:pPr>
        <w:tabs>
          <w:tab w:val="num" w:pos="360"/>
        </w:tabs>
      </w:pPr>
    </w:lvl>
    <w:lvl w:ilvl="3" w:tplc="462EB814">
      <w:numFmt w:val="none"/>
      <w:lvlText w:val=""/>
      <w:lvlJc w:val="left"/>
      <w:pPr>
        <w:tabs>
          <w:tab w:val="num" w:pos="360"/>
        </w:tabs>
      </w:pPr>
    </w:lvl>
    <w:lvl w:ilvl="4" w:tplc="881AB9A4">
      <w:numFmt w:val="none"/>
      <w:lvlText w:val=""/>
      <w:lvlJc w:val="left"/>
      <w:pPr>
        <w:tabs>
          <w:tab w:val="num" w:pos="360"/>
        </w:tabs>
      </w:pPr>
    </w:lvl>
    <w:lvl w:ilvl="5" w:tplc="5F4E9188">
      <w:numFmt w:val="none"/>
      <w:lvlText w:val=""/>
      <w:lvlJc w:val="left"/>
      <w:pPr>
        <w:tabs>
          <w:tab w:val="num" w:pos="360"/>
        </w:tabs>
      </w:pPr>
    </w:lvl>
    <w:lvl w:ilvl="6" w:tplc="7298D230">
      <w:numFmt w:val="none"/>
      <w:lvlText w:val=""/>
      <w:lvlJc w:val="left"/>
      <w:pPr>
        <w:tabs>
          <w:tab w:val="num" w:pos="360"/>
        </w:tabs>
      </w:pPr>
    </w:lvl>
    <w:lvl w:ilvl="7" w:tplc="1638D858">
      <w:numFmt w:val="none"/>
      <w:lvlText w:val=""/>
      <w:lvlJc w:val="left"/>
      <w:pPr>
        <w:tabs>
          <w:tab w:val="num" w:pos="360"/>
        </w:tabs>
      </w:pPr>
    </w:lvl>
    <w:lvl w:ilvl="8" w:tplc="6624E3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6B28E3"/>
    <w:multiLevelType w:val="hybridMultilevel"/>
    <w:tmpl w:val="6CB27D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3D"/>
    <w:rsid w:val="00003CF2"/>
    <w:rsid w:val="000135A4"/>
    <w:rsid w:val="0003212B"/>
    <w:rsid w:val="000348AD"/>
    <w:rsid w:val="00057C85"/>
    <w:rsid w:val="000B61E8"/>
    <w:rsid w:val="00103BC9"/>
    <w:rsid w:val="00113233"/>
    <w:rsid w:val="00153295"/>
    <w:rsid w:val="001A223A"/>
    <w:rsid w:val="001C3B9A"/>
    <w:rsid w:val="00206703"/>
    <w:rsid w:val="00211894"/>
    <w:rsid w:val="00252503"/>
    <w:rsid w:val="0026287D"/>
    <w:rsid w:val="002C35C3"/>
    <w:rsid w:val="002C4E67"/>
    <w:rsid w:val="002D51D6"/>
    <w:rsid w:val="0030507A"/>
    <w:rsid w:val="003221A0"/>
    <w:rsid w:val="00342AFF"/>
    <w:rsid w:val="00381716"/>
    <w:rsid w:val="003831B8"/>
    <w:rsid w:val="003C3379"/>
    <w:rsid w:val="003C4683"/>
    <w:rsid w:val="00441895"/>
    <w:rsid w:val="00442C47"/>
    <w:rsid w:val="004546D8"/>
    <w:rsid w:val="004755DD"/>
    <w:rsid w:val="004E2EC2"/>
    <w:rsid w:val="004F3EE8"/>
    <w:rsid w:val="00520212"/>
    <w:rsid w:val="005536CA"/>
    <w:rsid w:val="00553CC0"/>
    <w:rsid w:val="0056465A"/>
    <w:rsid w:val="005660AB"/>
    <w:rsid w:val="0058544D"/>
    <w:rsid w:val="0058655D"/>
    <w:rsid w:val="005D599E"/>
    <w:rsid w:val="0060109A"/>
    <w:rsid w:val="0062331E"/>
    <w:rsid w:val="00681869"/>
    <w:rsid w:val="00694314"/>
    <w:rsid w:val="006A0673"/>
    <w:rsid w:val="006A0B84"/>
    <w:rsid w:val="006C793D"/>
    <w:rsid w:val="006E284D"/>
    <w:rsid w:val="006F63AB"/>
    <w:rsid w:val="00721656"/>
    <w:rsid w:val="0073234F"/>
    <w:rsid w:val="00733280"/>
    <w:rsid w:val="007506AD"/>
    <w:rsid w:val="00794472"/>
    <w:rsid w:val="00794A16"/>
    <w:rsid w:val="00796C27"/>
    <w:rsid w:val="007D5257"/>
    <w:rsid w:val="00802E4F"/>
    <w:rsid w:val="009136D1"/>
    <w:rsid w:val="00935C18"/>
    <w:rsid w:val="009425AF"/>
    <w:rsid w:val="009560C1"/>
    <w:rsid w:val="00985C7B"/>
    <w:rsid w:val="00A11086"/>
    <w:rsid w:val="00A4591F"/>
    <w:rsid w:val="00A7325E"/>
    <w:rsid w:val="00AD0BB1"/>
    <w:rsid w:val="00B35F3A"/>
    <w:rsid w:val="00BA0571"/>
    <w:rsid w:val="00BB1502"/>
    <w:rsid w:val="00BC088F"/>
    <w:rsid w:val="00BC4B4D"/>
    <w:rsid w:val="00BF4512"/>
    <w:rsid w:val="00C21914"/>
    <w:rsid w:val="00C462DC"/>
    <w:rsid w:val="00C71771"/>
    <w:rsid w:val="00C775BA"/>
    <w:rsid w:val="00CA3FC3"/>
    <w:rsid w:val="00CC1FF5"/>
    <w:rsid w:val="00CF0C65"/>
    <w:rsid w:val="00D30CA1"/>
    <w:rsid w:val="00D3139F"/>
    <w:rsid w:val="00D4367C"/>
    <w:rsid w:val="00D44E68"/>
    <w:rsid w:val="00D60C5E"/>
    <w:rsid w:val="00D64F7C"/>
    <w:rsid w:val="00D65059"/>
    <w:rsid w:val="00D6796D"/>
    <w:rsid w:val="00DB35AD"/>
    <w:rsid w:val="00DC59F5"/>
    <w:rsid w:val="00DD7272"/>
    <w:rsid w:val="00DF69CB"/>
    <w:rsid w:val="00E02B2F"/>
    <w:rsid w:val="00E121D8"/>
    <w:rsid w:val="00E17B63"/>
    <w:rsid w:val="00E572DE"/>
    <w:rsid w:val="00E65411"/>
    <w:rsid w:val="00EB6017"/>
    <w:rsid w:val="00EE2493"/>
    <w:rsid w:val="00F31227"/>
    <w:rsid w:val="00F33404"/>
    <w:rsid w:val="00F3722E"/>
    <w:rsid w:val="00FA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9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9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6C79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6C793D"/>
    <w:pPr>
      <w:ind w:left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6C793D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C7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6C793D"/>
    <w:pPr>
      <w:jc w:val="both"/>
    </w:pPr>
    <w:rPr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6C793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Normal">
    <w:name w:val="ConsNormal"/>
    <w:rsid w:val="006C793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6C7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79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5C18"/>
    <w:pPr>
      <w:ind w:left="720"/>
      <w:contextualSpacing/>
    </w:pPr>
  </w:style>
  <w:style w:type="paragraph" w:styleId="a8">
    <w:name w:val="No Spacing"/>
    <w:uiPriority w:val="1"/>
    <w:qFormat/>
    <w:rsid w:val="0079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85C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C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11063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10126;fld=134;dst=1000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PAP;n=10126;fld=134;dst=100021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PAP;n=11063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PAP;n=11063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Yupix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tokarev</cp:lastModifiedBy>
  <cp:revision>73</cp:revision>
  <cp:lastPrinted>2016-10-18T08:30:00Z</cp:lastPrinted>
  <dcterms:created xsi:type="dcterms:W3CDTF">2016-08-17T08:51:00Z</dcterms:created>
  <dcterms:modified xsi:type="dcterms:W3CDTF">2023-03-10T13:13:00Z</dcterms:modified>
</cp:coreProperties>
</file>