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FC" w:rsidRP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7FC">
        <w:rPr>
          <w:rFonts w:ascii="Times New Roman" w:hAnsi="Times New Roman" w:cs="Times New Roman"/>
          <w:b/>
          <w:bCs/>
          <w:sz w:val="24"/>
          <w:szCs w:val="24"/>
        </w:rPr>
        <w:t>ДОГОВОР N ___/___-___</w:t>
      </w:r>
    </w:p>
    <w:p w:rsidR="007B67FC" w:rsidRP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7FC">
        <w:rPr>
          <w:rFonts w:ascii="Times New Roman" w:hAnsi="Times New Roman" w:cs="Times New Roman"/>
          <w:b/>
          <w:bCs/>
          <w:sz w:val="24"/>
          <w:szCs w:val="24"/>
        </w:rPr>
        <w:t>купли-продажи имущества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7B67FC" w:rsidRPr="007B67FC" w:rsidRDefault="007B67FC" w:rsidP="007B67FC">
      <w:pPr>
        <w:pStyle w:val="ConsPlusNonformat"/>
        <w:widowControl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ab/>
      </w:r>
      <w:r w:rsidRPr="007B67FC">
        <w:rPr>
          <w:rFonts w:ascii="Times New Roman" w:hAnsi="Times New Roman" w:cs="Times New Roman"/>
        </w:rPr>
        <w:tab/>
      </w:r>
      <w:r w:rsidRPr="007B67FC">
        <w:rPr>
          <w:rFonts w:ascii="Times New Roman" w:hAnsi="Times New Roman" w:cs="Times New Roman"/>
        </w:rPr>
        <w:tab/>
      </w:r>
      <w:r w:rsidRPr="007B67FC">
        <w:rPr>
          <w:rFonts w:ascii="Times New Roman" w:hAnsi="Times New Roman" w:cs="Times New Roman"/>
        </w:rPr>
        <w:tab/>
      </w:r>
      <w:r w:rsidRPr="007B67FC">
        <w:rPr>
          <w:rFonts w:ascii="Times New Roman" w:hAnsi="Times New Roman" w:cs="Times New Roman"/>
        </w:rPr>
        <w:tab/>
      </w:r>
      <w:r w:rsidRPr="007B67FC">
        <w:rPr>
          <w:rFonts w:ascii="Times New Roman" w:hAnsi="Times New Roman" w:cs="Times New Roman"/>
        </w:rPr>
        <w:tab/>
      </w:r>
      <w:r w:rsidRPr="007B67FC">
        <w:rPr>
          <w:rFonts w:ascii="Times New Roman" w:hAnsi="Times New Roman" w:cs="Times New Roman"/>
        </w:rPr>
        <w:tab/>
      </w:r>
      <w:r w:rsidRPr="007B67FC">
        <w:rPr>
          <w:rFonts w:ascii="Times New Roman" w:hAnsi="Times New Roman" w:cs="Times New Roman"/>
        </w:rPr>
        <w:tab/>
      </w:r>
      <w:r w:rsidRPr="007B67FC">
        <w:rPr>
          <w:rFonts w:ascii="Times New Roman" w:hAnsi="Times New Roman" w:cs="Times New Roman"/>
        </w:rPr>
        <w:tab/>
        <w:t>«_</w:t>
      </w:r>
      <w:r w:rsidR="00D22934">
        <w:rPr>
          <w:rFonts w:ascii="Times New Roman" w:hAnsi="Times New Roman" w:cs="Times New Roman"/>
        </w:rPr>
        <w:t>_</w:t>
      </w:r>
      <w:r w:rsidRPr="007B67FC">
        <w:rPr>
          <w:rFonts w:ascii="Times New Roman" w:hAnsi="Times New Roman" w:cs="Times New Roman"/>
        </w:rPr>
        <w:t xml:space="preserve">_» ____________ </w:t>
      </w:r>
      <w:r w:rsidR="006E4212">
        <w:rPr>
          <w:rFonts w:ascii="Times New Roman" w:hAnsi="Times New Roman" w:cs="Times New Roman"/>
        </w:rPr>
        <w:t>2023</w:t>
      </w:r>
      <w:r w:rsidRPr="007B67FC">
        <w:rPr>
          <w:rFonts w:ascii="Times New Roman" w:hAnsi="Times New Roman" w:cs="Times New Roman"/>
        </w:rPr>
        <w:t xml:space="preserve"> года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7B67FC" w:rsidRPr="007B67FC" w:rsidRDefault="006E4212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6E4212">
        <w:rPr>
          <w:rFonts w:ascii="Times New Roman" w:hAnsi="Times New Roman" w:cs="Times New Roman"/>
          <w:b/>
          <w:sz w:val="21"/>
          <w:szCs w:val="21"/>
        </w:rPr>
        <w:t xml:space="preserve">Финансовый управляющий Семенихина Дмитрия Валерьевича, Решетников Василий Павлович, </w:t>
      </w:r>
      <w:r w:rsidRPr="006E4212">
        <w:rPr>
          <w:rFonts w:ascii="Times New Roman" w:hAnsi="Times New Roman" w:cs="Times New Roman"/>
          <w:sz w:val="21"/>
          <w:szCs w:val="21"/>
        </w:rPr>
        <w:t xml:space="preserve">именуемый в дальнейшем </w:t>
      </w:r>
      <w:r w:rsidRPr="00FE1A39">
        <w:rPr>
          <w:rFonts w:ascii="Times New Roman" w:hAnsi="Times New Roman" w:cs="Times New Roman"/>
          <w:b/>
          <w:sz w:val="21"/>
          <w:szCs w:val="21"/>
        </w:rPr>
        <w:t>«Продавец»,</w:t>
      </w:r>
      <w:r w:rsidRPr="006E4212">
        <w:rPr>
          <w:rFonts w:ascii="Times New Roman" w:hAnsi="Times New Roman" w:cs="Times New Roman"/>
          <w:sz w:val="21"/>
          <w:szCs w:val="21"/>
        </w:rPr>
        <w:t xml:space="preserve"> действующий на основании Решения Арбитражного суда Курской области от 21.01.2020г. по делу № А35-5305/2019, с одной стороны</w:t>
      </w:r>
      <w:r w:rsidR="007B67FC" w:rsidRPr="006E4212">
        <w:rPr>
          <w:rFonts w:ascii="Times New Roman" w:hAnsi="Times New Roman" w:cs="Times New Roman"/>
          <w:sz w:val="22"/>
          <w:szCs w:val="22"/>
        </w:rPr>
        <w:t>,</w:t>
      </w:r>
      <w:r w:rsidR="007B67FC" w:rsidRPr="007B67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и __________________________________________________________, ОГРН ________________, ИНН ________________, адрес местонахождения: ______________, г. _______________, ул. ______________</w:t>
      </w:r>
      <w:proofErr w:type="gramStart"/>
      <w:r w:rsidRPr="007B67FC">
        <w:rPr>
          <w:rFonts w:ascii="Times New Roman" w:hAnsi="Times New Roman" w:cs="Times New Roman"/>
          <w:sz w:val="21"/>
          <w:szCs w:val="21"/>
        </w:rPr>
        <w:t>_,</w:t>
      </w:r>
      <w:r w:rsidR="006E4212">
        <w:rPr>
          <w:rFonts w:ascii="Times New Roman" w:hAnsi="Times New Roman" w:cs="Times New Roman"/>
          <w:sz w:val="21"/>
          <w:szCs w:val="21"/>
        </w:rPr>
        <w:t xml:space="preserve"> </w:t>
      </w:r>
      <w:r w:rsidRPr="007B67FC">
        <w:rPr>
          <w:rFonts w:ascii="Times New Roman" w:hAnsi="Times New Roman" w:cs="Times New Roman"/>
          <w:sz w:val="21"/>
          <w:szCs w:val="21"/>
        </w:rPr>
        <w:t xml:space="preserve"> д.</w:t>
      </w:r>
      <w:proofErr w:type="gramEnd"/>
      <w:r w:rsidRPr="007B67FC">
        <w:rPr>
          <w:rFonts w:ascii="Times New Roman" w:hAnsi="Times New Roman" w:cs="Times New Roman"/>
          <w:sz w:val="21"/>
          <w:szCs w:val="21"/>
        </w:rPr>
        <w:t xml:space="preserve"> ___, оф. ___, именуем</w:t>
      </w:r>
      <w:r w:rsidR="006E4212">
        <w:rPr>
          <w:rFonts w:ascii="Times New Roman" w:hAnsi="Times New Roman" w:cs="Times New Roman"/>
          <w:sz w:val="21"/>
          <w:szCs w:val="21"/>
        </w:rPr>
        <w:t>ый (</w:t>
      </w:r>
      <w:proofErr w:type="spellStart"/>
      <w:r w:rsidRPr="007B67FC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6E4212">
        <w:rPr>
          <w:rFonts w:ascii="Times New Roman" w:hAnsi="Times New Roman" w:cs="Times New Roman"/>
          <w:sz w:val="21"/>
          <w:szCs w:val="21"/>
        </w:rPr>
        <w:t>)</w:t>
      </w:r>
      <w:r w:rsidRPr="007B67FC">
        <w:rPr>
          <w:rFonts w:ascii="Times New Roman" w:hAnsi="Times New Roman" w:cs="Times New Roman"/>
          <w:sz w:val="21"/>
          <w:szCs w:val="21"/>
        </w:rPr>
        <w:t xml:space="preserve"> в дальнейшем «Покупатель», в лице </w:t>
      </w:r>
      <w:r w:rsidR="006E4212">
        <w:rPr>
          <w:rFonts w:ascii="Times New Roman" w:hAnsi="Times New Roman" w:cs="Times New Roman"/>
          <w:sz w:val="21"/>
          <w:szCs w:val="21"/>
        </w:rPr>
        <w:t>.__</w:t>
      </w:r>
      <w:r w:rsidRPr="007B67FC">
        <w:rPr>
          <w:rFonts w:ascii="Times New Roman" w:hAnsi="Times New Roman" w:cs="Times New Roman"/>
          <w:sz w:val="21"/>
          <w:szCs w:val="21"/>
        </w:rPr>
        <w:t>______________</w:t>
      </w:r>
      <w:r w:rsidR="006E4212">
        <w:rPr>
          <w:rFonts w:ascii="Times New Roman" w:hAnsi="Times New Roman" w:cs="Times New Roman"/>
          <w:sz w:val="21"/>
          <w:szCs w:val="21"/>
        </w:rPr>
        <w:t xml:space="preserve">_______________________________________________,  </w:t>
      </w:r>
      <w:r w:rsidRPr="007B67FC">
        <w:rPr>
          <w:rFonts w:ascii="Times New Roman" w:hAnsi="Times New Roman" w:cs="Times New Roman"/>
          <w:sz w:val="21"/>
          <w:szCs w:val="21"/>
        </w:rPr>
        <w:t>документ удостоверяющий личность – паспорт: серия ______ № ___________, выдан</w:t>
      </w:r>
      <w:r w:rsidR="006E4212">
        <w:rPr>
          <w:rFonts w:ascii="Times New Roman" w:hAnsi="Times New Roman" w:cs="Times New Roman"/>
          <w:sz w:val="21"/>
          <w:szCs w:val="21"/>
        </w:rPr>
        <w:t xml:space="preserve">:       </w:t>
      </w:r>
      <w:r w:rsidRPr="007B67FC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__________________________________________________________________________________________________, дата выдачи ___.____.20___г., код подразделения ____-____, действующ</w:t>
      </w:r>
      <w:r w:rsidR="006E4212">
        <w:rPr>
          <w:rFonts w:ascii="Times New Roman" w:hAnsi="Times New Roman" w:cs="Times New Roman"/>
          <w:sz w:val="21"/>
          <w:szCs w:val="21"/>
        </w:rPr>
        <w:t xml:space="preserve">ий </w:t>
      </w:r>
      <w:r w:rsidRPr="007B67FC">
        <w:rPr>
          <w:rFonts w:ascii="Times New Roman" w:hAnsi="Times New Roman" w:cs="Times New Roman"/>
          <w:sz w:val="21"/>
          <w:szCs w:val="21"/>
        </w:rPr>
        <w:t>на основании ___________, являющ</w:t>
      </w:r>
      <w:r w:rsidR="006E4212">
        <w:rPr>
          <w:rFonts w:ascii="Times New Roman" w:hAnsi="Times New Roman" w:cs="Times New Roman"/>
          <w:sz w:val="21"/>
          <w:szCs w:val="21"/>
        </w:rPr>
        <w:t xml:space="preserve">ийся </w:t>
      </w:r>
      <w:r w:rsidRPr="007B67FC">
        <w:rPr>
          <w:rFonts w:ascii="Times New Roman" w:hAnsi="Times New Roman" w:cs="Times New Roman"/>
          <w:sz w:val="21"/>
          <w:szCs w:val="21"/>
        </w:rPr>
        <w:t>победителем торгов в соответствии с Протоколом № ________ от ___ _______________ 20</w:t>
      </w:r>
      <w:r w:rsidR="006E4212">
        <w:rPr>
          <w:rFonts w:ascii="Times New Roman" w:hAnsi="Times New Roman" w:cs="Times New Roman"/>
          <w:sz w:val="21"/>
          <w:szCs w:val="21"/>
        </w:rPr>
        <w:t>23</w:t>
      </w:r>
      <w:r w:rsidRPr="007B67FC">
        <w:rPr>
          <w:rFonts w:ascii="Times New Roman" w:hAnsi="Times New Roman" w:cs="Times New Roman"/>
          <w:sz w:val="21"/>
          <w:szCs w:val="21"/>
        </w:rPr>
        <w:t xml:space="preserve">___ года «О результатах торгов по продаже имущества </w:t>
      </w:r>
      <w:r w:rsidR="00FB30ED">
        <w:rPr>
          <w:rFonts w:ascii="Times New Roman" w:hAnsi="Times New Roman" w:cs="Times New Roman"/>
          <w:sz w:val="21"/>
          <w:szCs w:val="21"/>
        </w:rPr>
        <w:t>Семенихина Дмитрия Валерьевича</w:t>
      </w:r>
      <w:r w:rsidR="00940887">
        <w:rPr>
          <w:rFonts w:ascii="Times New Roman" w:hAnsi="Times New Roman" w:cs="Times New Roman"/>
          <w:sz w:val="21"/>
          <w:szCs w:val="21"/>
        </w:rPr>
        <w:t xml:space="preserve">, </w:t>
      </w:r>
      <w:r w:rsidRPr="007B67FC">
        <w:rPr>
          <w:rFonts w:ascii="Times New Roman" w:hAnsi="Times New Roman" w:cs="Times New Roman"/>
          <w:sz w:val="21"/>
          <w:szCs w:val="21"/>
        </w:rPr>
        <w:t xml:space="preserve"> составляющего Лот № ___, с другой стороны, заключили настоящий договор о нижеследующем: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:rsidR="007B67FC" w:rsidRP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67FC">
        <w:rPr>
          <w:rFonts w:ascii="Times New Roman" w:hAnsi="Times New Roman" w:cs="Times New Roman"/>
          <w:b/>
          <w:bCs/>
          <w:sz w:val="21"/>
          <w:szCs w:val="21"/>
        </w:rPr>
        <w:t>1. ПРЕДМЕТ ДОГОВОРА</w:t>
      </w:r>
    </w:p>
    <w:p w:rsidR="00D30C6E" w:rsidRPr="00D30C6E" w:rsidRDefault="007B67FC" w:rsidP="00D30C6E">
      <w:pPr>
        <w:rPr>
          <w:sz w:val="21"/>
          <w:szCs w:val="21"/>
        </w:rPr>
      </w:pPr>
      <w:r w:rsidRPr="007B67FC">
        <w:rPr>
          <w:sz w:val="21"/>
          <w:szCs w:val="21"/>
        </w:rPr>
        <w:t>1.1. В соответствии со статьями 447-449 ГК РФ, ст</w:t>
      </w:r>
      <w:r w:rsidR="00F11423">
        <w:rPr>
          <w:sz w:val="21"/>
          <w:szCs w:val="21"/>
        </w:rPr>
        <w:t>атьями</w:t>
      </w:r>
      <w:r w:rsidRPr="007B67FC">
        <w:rPr>
          <w:sz w:val="21"/>
          <w:szCs w:val="21"/>
        </w:rPr>
        <w:t xml:space="preserve"> 110, 138, 139 ФЗ «О несостоятельности (банкротстве)», Порядком и условиями проведения торгов по продаже имущества </w:t>
      </w:r>
      <w:r w:rsidR="00F11423">
        <w:rPr>
          <w:sz w:val="21"/>
          <w:szCs w:val="21"/>
        </w:rPr>
        <w:t>Семенихина Дмитрия Валерьевича</w:t>
      </w:r>
      <w:r w:rsidRPr="007B67FC">
        <w:rPr>
          <w:sz w:val="21"/>
          <w:szCs w:val="21"/>
        </w:rPr>
        <w:t xml:space="preserve">, реализуемого в рамках конкурсного производства по делу </w:t>
      </w:r>
      <w:r w:rsidR="00BB3BFB" w:rsidRPr="00BB3BFB">
        <w:rPr>
          <w:sz w:val="22"/>
          <w:szCs w:val="22"/>
        </w:rPr>
        <w:t>№ А35-5305/2019</w:t>
      </w:r>
      <w:r w:rsidRPr="007B67FC">
        <w:rPr>
          <w:sz w:val="21"/>
          <w:szCs w:val="21"/>
        </w:rPr>
        <w:t>, Протоколом № _____ от «___» _____________ 20</w:t>
      </w:r>
      <w:r w:rsidR="00BB3BFB">
        <w:rPr>
          <w:sz w:val="21"/>
          <w:szCs w:val="21"/>
        </w:rPr>
        <w:t>23</w:t>
      </w:r>
      <w:r w:rsidRPr="007B67FC">
        <w:rPr>
          <w:sz w:val="21"/>
          <w:szCs w:val="21"/>
        </w:rPr>
        <w:t xml:space="preserve">_г. «О результатах торгов по продаже имущества </w:t>
      </w:r>
      <w:r w:rsidR="00BB3BFB">
        <w:rPr>
          <w:sz w:val="21"/>
          <w:szCs w:val="21"/>
        </w:rPr>
        <w:t>Семенихина Дмитрия Валерьевича</w:t>
      </w:r>
      <w:r w:rsidRPr="007B67FC">
        <w:rPr>
          <w:sz w:val="21"/>
          <w:szCs w:val="21"/>
        </w:rPr>
        <w:t xml:space="preserve">, составляющего Лот №___», Продавец обязуется передать в собственность, а Покупатель, обязуется принять и оплатить в установленный срок имущество </w:t>
      </w:r>
      <w:r w:rsidR="00BB3BFB" w:rsidRPr="00BB3BFB">
        <w:rPr>
          <w:sz w:val="21"/>
          <w:szCs w:val="21"/>
        </w:rPr>
        <w:t>Семенихина Дмитрия Валерьевича</w:t>
      </w:r>
      <w:r w:rsidRPr="007B67FC">
        <w:rPr>
          <w:sz w:val="21"/>
          <w:szCs w:val="21"/>
        </w:rPr>
        <w:t xml:space="preserve">, составляющее </w:t>
      </w:r>
      <w:r w:rsidRPr="0096185F">
        <w:rPr>
          <w:b/>
          <w:sz w:val="21"/>
          <w:szCs w:val="21"/>
        </w:rPr>
        <w:t xml:space="preserve">Лот № </w:t>
      </w:r>
      <w:r w:rsidR="00D30C6E" w:rsidRPr="0096185F">
        <w:rPr>
          <w:b/>
          <w:sz w:val="21"/>
          <w:szCs w:val="21"/>
        </w:rPr>
        <w:t>1</w:t>
      </w:r>
      <w:r w:rsidR="00D30C6E">
        <w:rPr>
          <w:sz w:val="21"/>
          <w:szCs w:val="21"/>
        </w:rPr>
        <w:t xml:space="preserve">, а именно: </w:t>
      </w:r>
      <w:r w:rsidR="00D30C6E" w:rsidRPr="00D30C6E">
        <w:rPr>
          <w:sz w:val="21"/>
          <w:szCs w:val="21"/>
        </w:rPr>
        <w:t xml:space="preserve">автомобиль </w:t>
      </w:r>
      <w:r w:rsidR="00D30C6E" w:rsidRPr="00D30C6E">
        <w:rPr>
          <w:b/>
          <w:sz w:val="21"/>
          <w:szCs w:val="21"/>
          <w:lang w:val="en-US"/>
        </w:rPr>
        <w:t>Toyota</w:t>
      </w:r>
      <w:r w:rsidR="00D30C6E" w:rsidRPr="00D30C6E">
        <w:rPr>
          <w:b/>
          <w:sz w:val="21"/>
          <w:szCs w:val="21"/>
        </w:rPr>
        <w:t xml:space="preserve"> </w:t>
      </w:r>
      <w:r w:rsidR="00D30C6E" w:rsidRPr="00D30C6E">
        <w:rPr>
          <w:b/>
          <w:sz w:val="21"/>
          <w:szCs w:val="21"/>
          <w:lang w:val="en-US"/>
        </w:rPr>
        <w:t>Auris</w:t>
      </w:r>
      <w:r w:rsidR="00D30C6E" w:rsidRPr="00D30C6E">
        <w:rPr>
          <w:b/>
          <w:sz w:val="21"/>
          <w:szCs w:val="21"/>
        </w:rPr>
        <w:t xml:space="preserve"> (</w:t>
      </w:r>
      <w:r w:rsidR="00D30C6E" w:rsidRPr="00D30C6E">
        <w:rPr>
          <w:b/>
          <w:sz w:val="21"/>
          <w:szCs w:val="21"/>
          <w:lang w:val="en-US"/>
        </w:rPr>
        <w:t>VIN</w:t>
      </w:r>
      <w:r w:rsidR="00D30C6E" w:rsidRPr="00D30C6E">
        <w:rPr>
          <w:b/>
          <w:sz w:val="21"/>
          <w:szCs w:val="21"/>
        </w:rPr>
        <w:t xml:space="preserve">: </w:t>
      </w:r>
      <w:r w:rsidR="00D30C6E" w:rsidRPr="00D30C6E">
        <w:rPr>
          <w:b/>
          <w:sz w:val="21"/>
          <w:szCs w:val="21"/>
          <w:lang w:val="en-US"/>
        </w:rPr>
        <w:t>SBIKV</w:t>
      </w:r>
      <w:r w:rsidR="00D30C6E" w:rsidRPr="00D30C6E">
        <w:rPr>
          <w:b/>
          <w:sz w:val="21"/>
          <w:szCs w:val="21"/>
        </w:rPr>
        <w:t>56</w:t>
      </w:r>
      <w:r w:rsidR="00D30C6E" w:rsidRPr="00D30C6E">
        <w:rPr>
          <w:b/>
          <w:sz w:val="21"/>
          <w:szCs w:val="21"/>
          <w:lang w:val="en-US"/>
        </w:rPr>
        <w:t>E</w:t>
      </w:r>
      <w:r w:rsidR="00D30C6E" w:rsidRPr="00D30C6E">
        <w:rPr>
          <w:b/>
          <w:sz w:val="21"/>
          <w:szCs w:val="21"/>
        </w:rPr>
        <w:t>30</w:t>
      </w:r>
      <w:r w:rsidR="00D30C6E" w:rsidRPr="00D30C6E">
        <w:rPr>
          <w:b/>
          <w:sz w:val="21"/>
          <w:szCs w:val="21"/>
          <w:lang w:val="en-US"/>
        </w:rPr>
        <w:t>F</w:t>
      </w:r>
      <w:r w:rsidR="00D30C6E" w:rsidRPr="00D30C6E">
        <w:rPr>
          <w:b/>
          <w:sz w:val="21"/>
          <w:szCs w:val="21"/>
        </w:rPr>
        <w:t xml:space="preserve">073293.2008 года выпуска), </w:t>
      </w:r>
      <w:r w:rsidR="00D30C6E" w:rsidRPr="00D30C6E">
        <w:rPr>
          <w:sz w:val="21"/>
          <w:szCs w:val="21"/>
        </w:rPr>
        <w:t>Двигатель №: 1</w:t>
      </w:r>
      <w:r w:rsidR="00D30C6E" w:rsidRPr="00D30C6E">
        <w:rPr>
          <w:sz w:val="21"/>
          <w:szCs w:val="21"/>
          <w:lang w:val="en-US"/>
        </w:rPr>
        <w:t>ZR</w:t>
      </w:r>
      <w:r w:rsidR="00D30C6E" w:rsidRPr="00D30C6E">
        <w:rPr>
          <w:sz w:val="21"/>
          <w:szCs w:val="21"/>
        </w:rPr>
        <w:t xml:space="preserve"> </w:t>
      </w:r>
      <w:r w:rsidR="00D30C6E" w:rsidRPr="00D30C6E">
        <w:rPr>
          <w:sz w:val="21"/>
          <w:szCs w:val="21"/>
          <w:lang w:val="en-US"/>
        </w:rPr>
        <w:t>U</w:t>
      </w:r>
      <w:r w:rsidR="00D30C6E" w:rsidRPr="00D30C6E">
        <w:rPr>
          <w:sz w:val="21"/>
          <w:szCs w:val="21"/>
        </w:rPr>
        <w:t>095207, Кузов: SBIKV56</w:t>
      </w:r>
      <w:r w:rsidR="00D30C6E" w:rsidRPr="00D30C6E">
        <w:rPr>
          <w:sz w:val="21"/>
          <w:szCs w:val="21"/>
          <w:lang w:val="en-US"/>
        </w:rPr>
        <w:t>E</w:t>
      </w:r>
      <w:r w:rsidR="00D30C6E" w:rsidRPr="00D30C6E">
        <w:rPr>
          <w:sz w:val="21"/>
          <w:szCs w:val="21"/>
        </w:rPr>
        <w:t>30</w:t>
      </w:r>
      <w:r w:rsidR="00D30C6E" w:rsidRPr="00D30C6E">
        <w:rPr>
          <w:sz w:val="21"/>
          <w:szCs w:val="21"/>
          <w:lang w:val="en-US"/>
        </w:rPr>
        <w:t>F</w:t>
      </w:r>
      <w:r w:rsidR="00D30C6E" w:rsidRPr="00D30C6E">
        <w:rPr>
          <w:sz w:val="21"/>
          <w:szCs w:val="21"/>
        </w:rPr>
        <w:t>073293, Цвет кузова: КРАСНЫЙ, Мощность двигателя: 124 л.с.  91 кВт, Рабочий объём двигателя: 1598 куб. см., Тип двигателя: БЕНЗИНОВЫЙ, Экологический класс: ЧЕТВЁРТЫЙ, Разрешённая макс. Масса: 1750 кг, Масса без нагрузки: 1220 кг, Изготовитель ТС (страна): ТОЙОТА МОТОРС КОРПОРЕЙШЕН (Соединённое Королевство).</w:t>
      </w:r>
    </w:p>
    <w:p w:rsidR="007B67FC" w:rsidRP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67FC">
        <w:rPr>
          <w:rFonts w:ascii="Times New Roman" w:hAnsi="Times New Roman" w:cs="Times New Roman"/>
          <w:b/>
          <w:bCs/>
          <w:sz w:val="21"/>
          <w:szCs w:val="21"/>
        </w:rPr>
        <w:t>2. ЦЕНА И ПОРЯДОК РАСЧЕТОВ</w:t>
      </w:r>
    </w:p>
    <w:p w:rsidR="007B67FC" w:rsidRPr="007B67FC" w:rsidRDefault="007B67FC" w:rsidP="007B67FC">
      <w:pPr>
        <w:rPr>
          <w:rFonts w:eastAsia="Times New Roman"/>
          <w:sz w:val="21"/>
          <w:szCs w:val="21"/>
          <w:lang w:eastAsia="ru-RU"/>
        </w:rPr>
      </w:pPr>
      <w:r w:rsidRPr="007B67FC">
        <w:rPr>
          <w:sz w:val="21"/>
          <w:szCs w:val="21"/>
        </w:rPr>
        <w:t xml:space="preserve">2.1. </w:t>
      </w:r>
      <w:r w:rsidRPr="007B67FC">
        <w:rPr>
          <w:rFonts w:eastAsia="Times New Roman"/>
          <w:sz w:val="21"/>
          <w:szCs w:val="21"/>
          <w:lang w:eastAsia="ru-RU"/>
        </w:rPr>
        <w:t xml:space="preserve">Стоимость имущества определяется в соответствии с Протоколом </w:t>
      </w:r>
      <w:r w:rsidRPr="007B67FC">
        <w:rPr>
          <w:sz w:val="21"/>
          <w:szCs w:val="21"/>
        </w:rPr>
        <w:t xml:space="preserve">№ _____ от «___» _____________ </w:t>
      </w:r>
      <w:r w:rsidR="00047E53">
        <w:rPr>
          <w:sz w:val="21"/>
          <w:szCs w:val="21"/>
        </w:rPr>
        <w:t>2023</w:t>
      </w:r>
      <w:r w:rsidRPr="007B67FC">
        <w:rPr>
          <w:sz w:val="21"/>
          <w:szCs w:val="21"/>
        </w:rPr>
        <w:t>г.</w:t>
      </w:r>
      <w:r w:rsidRPr="007B67FC">
        <w:rPr>
          <w:rFonts w:eastAsia="Times New Roman"/>
          <w:sz w:val="21"/>
          <w:szCs w:val="21"/>
          <w:lang w:eastAsia="ru-RU"/>
        </w:rPr>
        <w:t xml:space="preserve">  «О результатах торгов по продаже имущества </w:t>
      </w:r>
      <w:r w:rsidR="00047E53" w:rsidRPr="00047E53">
        <w:rPr>
          <w:sz w:val="21"/>
          <w:szCs w:val="21"/>
        </w:rPr>
        <w:t>Семенихина Дмитрия Валерьевича</w:t>
      </w:r>
      <w:r w:rsidRPr="007B67FC">
        <w:rPr>
          <w:sz w:val="21"/>
          <w:szCs w:val="21"/>
        </w:rPr>
        <w:t>,</w:t>
      </w:r>
      <w:r w:rsidR="004E0145">
        <w:rPr>
          <w:sz w:val="21"/>
          <w:szCs w:val="21"/>
        </w:rPr>
        <w:t xml:space="preserve"> 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2.2. Стоимость имущества составляет _______________________________________________</w:t>
      </w:r>
      <w:proofErr w:type="gramStart"/>
      <w:r w:rsidRPr="007B67FC">
        <w:rPr>
          <w:rFonts w:ascii="Times New Roman" w:hAnsi="Times New Roman" w:cs="Times New Roman"/>
          <w:sz w:val="21"/>
          <w:szCs w:val="21"/>
        </w:rPr>
        <w:t>_,_</w:t>
      </w:r>
      <w:proofErr w:type="gramEnd"/>
      <w:r w:rsidRPr="007B67FC">
        <w:rPr>
          <w:rFonts w:ascii="Times New Roman" w:hAnsi="Times New Roman" w:cs="Times New Roman"/>
          <w:sz w:val="21"/>
          <w:szCs w:val="21"/>
        </w:rPr>
        <w:t xml:space="preserve">__ руб. (_________________________________________ </w:t>
      </w:r>
      <w:proofErr w:type="spellStart"/>
      <w:r w:rsidRPr="007B67FC">
        <w:rPr>
          <w:rFonts w:ascii="Times New Roman" w:hAnsi="Times New Roman" w:cs="Times New Roman"/>
          <w:sz w:val="21"/>
          <w:szCs w:val="21"/>
        </w:rPr>
        <w:t>рубл</w:t>
      </w:r>
      <w:proofErr w:type="spellEnd"/>
      <w:r w:rsidR="004E0145">
        <w:rPr>
          <w:rFonts w:ascii="Times New Roman" w:hAnsi="Times New Roman" w:cs="Times New Roman"/>
          <w:sz w:val="21"/>
          <w:szCs w:val="21"/>
        </w:rPr>
        <w:t>__</w:t>
      </w:r>
      <w:r w:rsidRPr="007B67FC">
        <w:rPr>
          <w:rFonts w:ascii="Times New Roman" w:hAnsi="Times New Roman" w:cs="Times New Roman"/>
          <w:sz w:val="21"/>
          <w:szCs w:val="21"/>
        </w:rPr>
        <w:t>) _</w:t>
      </w:r>
      <w:r w:rsidR="004E0145">
        <w:rPr>
          <w:rFonts w:ascii="Times New Roman" w:hAnsi="Times New Roman" w:cs="Times New Roman"/>
          <w:sz w:val="21"/>
          <w:szCs w:val="21"/>
        </w:rPr>
        <w:t>__</w:t>
      </w:r>
      <w:r w:rsidRPr="007B67FC">
        <w:rPr>
          <w:rFonts w:ascii="Times New Roman" w:hAnsi="Times New Roman" w:cs="Times New Roman"/>
          <w:sz w:val="21"/>
          <w:szCs w:val="21"/>
        </w:rPr>
        <w:t>_ копеек.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2.3. Перечисленный ранее Покупателем задаток (</w:t>
      </w:r>
      <w:r w:rsidR="004E0145">
        <w:rPr>
          <w:rFonts w:ascii="Times New Roman" w:hAnsi="Times New Roman" w:cs="Times New Roman"/>
          <w:sz w:val="21"/>
          <w:szCs w:val="21"/>
        </w:rPr>
        <w:t>20</w:t>
      </w:r>
      <w:r w:rsidRPr="007B67FC">
        <w:rPr>
          <w:rFonts w:ascii="Times New Roman" w:hAnsi="Times New Roman" w:cs="Times New Roman"/>
          <w:sz w:val="21"/>
          <w:szCs w:val="21"/>
        </w:rPr>
        <w:t xml:space="preserve">% от </w:t>
      </w:r>
      <w:r w:rsidR="004E0145">
        <w:rPr>
          <w:rFonts w:ascii="Times New Roman" w:hAnsi="Times New Roman" w:cs="Times New Roman"/>
          <w:sz w:val="21"/>
          <w:szCs w:val="21"/>
        </w:rPr>
        <w:t xml:space="preserve">начальной стоимости </w:t>
      </w:r>
      <w:r w:rsidRPr="007B67FC">
        <w:rPr>
          <w:rFonts w:ascii="Times New Roman" w:hAnsi="Times New Roman" w:cs="Times New Roman"/>
          <w:sz w:val="21"/>
          <w:szCs w:val="21"/>
        </w:rPr>
        <w:t xml:space="preserve">лота) согласно договору о задатке 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№ ___/___-___от_</w:t>
      </w:r>
      <w:proofErr w:type="gramStart"/>
      <w:r w:rsidRPr="007B67FC">
        <w:rPr>
          <w:rFonts w:ascii="Times New Roman" w:hAnsi="Times New Roman" w:cs="Times New Roman"/>
          <w:sz w:val="21"/>
          <w:szCs w:val="21"/>
        </w:rPr>
        <w:t>_._</w:t>
      </w:r>
      <w:proofErr w:type="gramEnd"/>
      <w:r w:rsidRPr="007B67FC">
        <w:rPr>
          <w:rFonts w:ascii="Times New Roman" w:hAnsi="Times New Roman" w:cs="Times New Roman"/>
          <w:sz w:val="21"/>
          <w:szCs w:val="21"/>
        </w:rPr>
        <w:t>_.20</w:t>
      </w:r>
      <w:r w:rsidR="004E0145">
        <w:rPr>
          <w:rFonts w:ascii="Times New Roman" w:hAnsi="Times New Roman" w:cs="Times New Roman"/>
          <w:sz w:val="21"/>
          <w:szCs w:val="21"/>
        </w:rPr>
        <w:t>23</w:t>
      </w:r>
      <w:r w:rsidRPr="007B67FC">
        <w:rPr>
          <w:rFonts w:ascii="Times New Roman" w:hAnsi="Times New Roman" w:cs="Times New Roman"/>
          <w:sz w:val="21"/>
          <w:szCs w:val="21"/>
        </w:rPr>
        <w:t>г. в сумме ______________________________________________,__ руб. (____________________________________________________ рубля __ копеек),  внесенный покупателем при подаче заявки на участие в торгах, засчитывается в счет исполнения обязательств по оплате общей цены имущества/лота.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2.4. Оплата производится путем внесения денежных средств на расчетный счет Продавца в течение 30 (тридцати) календарных дней со дня подписания настоящего договора.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 xml:space="preserve">2.5. Расчеты осуществляются в безналичном порядке путем перечисления оставшихся </w:t>
      </w:r>
      <w:r w:rsidR="0027168B">
        <w:rPr>
          <w:rFonts w:ascii="Times New Roman" w:hAnsi="Times New Roman" w:cs="Times New Roman"/>
          <w:sz w:val="21"/>
          <w:szCs w:val="21"/>
        </w:rPr>
        <w:t>денежных средств</w:t>
      </w:r>
      <w:r w:rsidRPr="007B67FC">
        <w:rPr>
          <w:rFonts w:ascii="Times New Roman" w:hAnsi="Times New Roman" w:cs="Times New Roman"/>
          <w:sz w:val="21"/>
          <w:szCs w:val="21"/>
        </w:rPr>
        <w:t xml:space="preserve"> от стоимости имущества на расчетный счет Продавца.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2.6. Оплата считается выполненной в момент поступления денежных средств на расчетный счет Продавца.</w:t>
      </w:r>
    </w:p>
    <w:p w:rsidR="00FE1A39" w:rsidRDefault="00FE1A39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FE1A39" w:rsidRDefault="00FE1A39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FE1A39" w:rsidRDefault="00FE1A39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FE1A39" w:rsidRDefault="00FE1A39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FE1A39" w:rsidRDefault="00FE1A39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FE1A39" w:rsidRDefault="00FE1A39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FE1A39" w:rsidRDefault="00FE1A39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FE1A39" w:rsidRDefault="00FE1A39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7B67FC" w:rsidRP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67FC">
        <w:rPr>
          <w:rFonts w:ascii="Times New Roman" w:hAnsi="Times New Roman" w:cs="Times New Roman"/>
          <w:b/>
          <w:bCs/>
          <w:sz w:val="21"/>
          <w:szCs w:val="21"/>
        </w:rPr>
        <w:lastRenderedPageBreak/>
        <w:t>3. СРОК ДЕЙСТВИЯ ДОГОВОРА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67FC">
        <w:rPr>
          <w:rFonts w:ascii="Times New Roman" w:hAnsi="Times New Roman" w:cs="Times New Roman"/>
          <w:b/>
          <w:bCs/>
          <w:sz w:val="21"/>
          <w:szCs w:val="21"/>
        </w:rPr>
        <w:t>4. ПЕРЕДАЧА ИМУЩЕСТВА</w:t>
      </w:r>
    </w:p>
    <w:p w:rsidR="00F13D2F" w:rsidRPr="007B67FC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35433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4.1. Имущество передается Покупателю в месте его нахождения: _</w:t>
      </w:r>
      <w:r w:rsidR="0035433C">
        <w:rPr>
          <w:rFonts w:ascii="Times New Roman" w:hAnsi="Times New Roman" w:cs="Times New Roman"/>
          <w:sz w:val="21"/>
          <w:szCs w:val="21"/>
        </w:rPr>
        <w:t>г. Курск, ул. Дзержинского, д.67, закрытая дворовая территория.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4.2. Продавец обязан передать указанное в п. 1.1. имущество в течение трех дней с момента его оплаты в соответствии с п.2.6. настоящего договора.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4.3. По факту передачи имущества составляется акт приема-передачи, который подписывают уполномоченные представители сторон.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:rsid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67FC">
        <w:rPr>
          <w:rFonts w:ascii="Times New Roman" w:hAnsi="Times New Roman" w:cs="Times New Roman"/>
          <w:b/>
          <w:bCs/>
          <w:sz w:val="21"/>
          <w:szCs w:val="21"/>
        </w:rPr>
        <w:t>5. ВОЗНИКНОВЕНИЕ ПРАВА СОБСТВЕННОСТИ</w:t>
      </w:r>
    </w:p>
    <w:p w:rsidR="00F13D2F" w:rsidRPr="007B67FC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35433C" w:rsidRPr="000218C0" w:rsidRDefault="007B67FC" w:rsidP="0035433C">
      <w:pPr>
        <w:pStyle w:val="ConsPlusNormal"/>
        <w:ind w:left="284" w:hanging="284"/>
        <w:rPr>
          <w:rFonts w:ascii="Times New Roman" w:hAnsi="Times New Roman" w:cs="Times New Roman"/>
          <w:sz w:val="21"/>
          <w:szCs w:val="21"/>
        </w:rPr>
      </w:pPr>
      <w:r w:rsidRPr="0035433C">
        <w:rPr>
          <w:rFonts w:ascii="Times New Roman" w:hAnsi="Times New Roman" w:cs="Times New Roman"/>
          <w:sz w:val="21"/>
          <w:szCs w:val="21"/>
        </w:rPr>
        <w:t xml:space="preserve">5.1. Право собственности переходит от Продавца к Покупателю с момента </w:t>
      </w:r>
      <w:r w:rsidR="0035433C" w:rsidRPr="0035433C">
        <w:rPr>
          <w:rFonts w:ascii="Times New Roman" w:hAnsi="Times New Roman" w:cs="Times New Roman"/>
          <w:sz w:val="21"/>
          <w:szCs w:val="21"/>
        </w:rPr>
        <w:t xml:space="preserve">подписания Акта приёма-передачи и вручения Покупателю подлинника ПТС на автомобиль </w:t>
      </w:r>
      <w:r w:rsidR="0035433C" w:rsidRPr="0035433C">
        <w:rPr>
          <w:rFonts w:ascii="Times New Roman" w:hAnsi="Times New Roman" w:cs="Times New Roman"/>
          <w:b/>
          <w:sz w:val="21"/>
          <w:szCs w:val="21"/>
          <w:lang w:val="en-US"/>
        </w:rPr>
        <w:t>Toyota</w:t>
      </w:r>
      <w:r w:rsidR="0035433C" w:rsidRPr="0035433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5433C" w:rsidRPr="0035433C">
        <w:rPr>
          <w:rFonts w:ascii="Times New Roman" w:hAnsi="Times New Roman" w:cs="Times New Roman"/>
          <w:b/>
          <w:sz w:val="21"/>
          <w:szCs w:val="21"/>
          <w:lang w:val="en-US"/>
        </w:rPr>
        <w:t>Auris</w:t>
      </w:r>
      <w:r w:rsidR="0035433C" w:rsidRPr="0035433C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35433C" w:rsidRPr="0035433C">
        <w:rPr>
          <w:rFonts w:ascii="Times New Roman" w:hAnsi="Times New Roman" w:cs="Times New Roman"/>
          <w:b/>
          <w:sz w:val="21"/>
          <w:szCs w:val="21"/>
          <w:lang w:val="en-US"/>
        </w:rPr>
        <w:t>VIN</w:t>
      </w:r>
      <w:r w:rsidR="0035433C" w:rsidRPr="0035433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35433C" w:rsidRPr="0035433C">
        <w:rPr>
          <w:rFonts w:ascii="Times New Roman" w:hAnsi="Times New Roman" w:cs="Times New Roman"/>
          <w:b/>
          <w:sz w:val="21"/>
          <w:szCs w:val="21"/>
          <w:lang w:val="en-US"/>
        </w:rPr>
        <w:t>SBIKV</w:t>
      </w:r>
      <w:r w:rsidR="0035433C" w:rsidRPr="0035433C">
        <w:rPr>
          <w:rFonts w:ascii="Times New Roman" w:hAnsi="Times New Roman" w:cs="Times New Roman"/>
          <w:b/>
          <w:sz w:val="21"/>
          <w:szCs w:val="21"/>
        </w:rPr>
        <w:t>56</w:t>
      </w:r>
      <w:r w:rsidR="0035433C" w:rsidRPr="0035433C">
        <w:rPr>
          <w:rFonts w:ascii="Times New Roman" w:hAnsi="Times New Roman" w:cs="Times New Roman"/>
          <w:b/>
          <w:sz w:val="21"/>
          <w:szCs w:val="21"/>
          <w:lang w:val="en-US"/>
        </w:rPr>
        <w:t>E</w:t>
      </w:r>
      <w:r w:rsidR="0035433C" w:rsidRPr="0035433C">
        <w:rPr>
          <w:rFonts w:ascii="Times New Roman" w:hAnsi="Times New Roman" w:cs="Times New Roman"/>
          <w:b/>
          <w:sz w:val="21"/>
          <w:szCs w:val="21"/>
        </w:rPr>
        <w:t>30</w:t>
      </w:r>
      <w:r w:rsidR="0035433C" w:rsidRPr="0035433C">
        <w:rPr>
          <w:rFonts w:ascii="Times New Roman" w:hAnsi="Times New Roman" w:cs="Times New Roman"/>
          <w:b/>
          <w:sz w:val="21"/>
          <w:szCs w:val="21"/>
          <w:lang w:val="en-US"/>
        </w:rPr>
        <w:t>F</w:t>
      </w:r>
      <w:r w:rsidR="0035433C" w:rsidRPr="0035433C">
        <w:rPr>
          <w:rFonts w:ascii="Times New Roman" w:hAnsi="Times New Roman" w:cs="Times New Roman"/>
          <w:b/>
          <w:sz w:val="21"/>
          <w:szCs w:val="21"/>
        </w:rPr>
        <w:t xml:space="preserve">073293.2008 года выпуска), </w:t>
      </w:r>
      <w:r w:rsidR="0035433C" w:rsidRPr="000218C0">
        <w:rPr>
          <w:rFonts w:ascii="Times New Roman" w:hAnsi="Times New Roman" w:cs="Times New Roman"/>
          <w:sz w:val="21"/>
          <w:szCs w:val="21"/>
        </w:rPr>
        <w:t>Двигатель №: 1</w:t>
      </w:r>
      <w:r w:rsidR="0035433C" w:rsidRPr="000218C0">
        <w:rPr>
          <w:rFonts w:ascii="Times New Roman" w:hAnsi="Times New Roman" w:cs="Times New Roman"/>
          <w:sz w:val="21"/>
          <w:szCs w:val="21"/>
          <w:lang w:val="en-US"/>
        </w:rPr>
        <w:t>ZR</w:t>
      </w:r>
      <w:r w:rsidR="0035433C" w:rsidRPr="000218C0">
        <w:rPr>
          <w:rFonts w:ascii="Times New Roman" w:hAnsi="Times New Roman" w:cs="Times New Roman"/>
          <w:sz w:val="21"/>
          <w:szCs w:val="21"/>
        </w:rPr>
        <w:t xml:space="preserve"> </w:t>
      </w:r>
      <w:r w:rsidR="0035433C" w:rsidRPr="000218C0">
        <w:rPr>
          <w:rFonts w:ascii="Times New Roman" w:hAnsi="Times New Roman" w:cs="Times New Roman"/>
          <w:sz w:val="21"/>
          <w:szCs w:val="21"/>
          <w:lang w:val="en-US"/>
        </w:rPr>
        <w:t>U</w:t>
      </w:r>
      <w:r w:rsidR="0035433C" w:rsidRPr="000218C0">
        <w:rPr>
          <w:rFonts w:ascii="Times New Roman" w:hAnsi="Times New Roman" w:cs="Times New Roman"/>
          <w:sz w:val="21"/>
          <w:szCs w:val="21"/>
        </w:rPr>
        <w:t xml:space="preserve">095207, </w:t>
      </w:r>
    </w:p>
    <w:p w:rsidR="0035433C" w:rsidRPr="000218C0" w:rsidRDefault="0035433C" w:rsidP="0035433C">
      <w:pPr>
        <w:pStyle w:val="ConsPlusNormal"/>
        <w:ind w:left="284" w:hanging="284"/>
        <w:rPr>
          <w:rFonts w:ascii="Times New Roman" w:hAnsi="Times New Roman" w:cs="Times New Roman"/>
          <w:sz w:val="21"/>
          <w:szCs w:val="21"/>
        </w:rPr>
      </w:pPr>
      <w:r w:rsidRPr="000218C0">
        <w:rPr>
          <w:rFonts w:ascii="Times New Roman" w:hAnsi="Times New Roman" w:cs="Times New Roman"/>
          <w:sz w:val="21"/>
          <w:szCs w:val="21"/>
        </w:rPr>
        <w:t xml:space="preserve">      </w:t>
      </w:r>
      <w:r w:rsidR="000218C0" w:rsidRPr="000218C0">
        <w:rPr>
          <w:rFonts w:ascii="Times New Roman" w:hAnsi="Times New Roman" w:cs="Times New Roman"/>
          <w:sz w:val="21"/>
          <w:szCs w:val="21"/>
        </w:rPr>
        <w:t>Кузов: SBIKV</w:t>
      </w:r>
      <w:r w:rsidRPr="000218C0">
        <w:rPr>
          <w:rFonts w:ascii="Times New Roman" w:hAnsi="Times New Roman" w:cs="Times New Roman"/>
          <w:sz w:val="21"/>
          <w:szCs w:val="21"/>
        </w:rPr>
        <w:t>56</w:t>
      </w:r>
      <w:r w:rsidRPr="000218C0">
        <w:rPr>
          <w:rFonts w:ascii="Times New Roman" w:hAnsi="Times New Roman" w:cs="Times New Roman"/>
          <w:sz w:val="21"/>
          <w:szCs w:val="21"/>
          <w:lang w:val="en-US"/>
        </w:rPr>
        <w:t>E</w:t>
      </w:r>
      <w:r w:rsidRPr="000218C0">
        <w:rPr>
          <w:rFonts w:ascii="Times New Roman" w:hAnsi="Times New Roman" w:cs="Times New Roman"/>
          <w:sz w:val="21"/>
          <w:szCs w:val="21"/>
        </w:rPr>
        <w:t>30</w:t>
      </w:r>
      <w:r w:rsidRPr="000218C0">
        <w:rPr>
          <w:rFonts w:ascii="Times New Roman" w:hAnsi="Times New Roman" w:cs="Times New Roman"/>
          <w:sz w:val="21"/>
          <w:szCs w:val="21"/>
          <w:lang w:val="en-US"/>
        </w:rPr>
        <w:t>F</w:t>
      </w:r>
      <w:r w:rsidRPr="000218C0">
        <w:rPr>
          <w:rFonts w:ascii="Times New Roman" w:hAnsi="Times New Roman" w:cs="Times New Roman"/>
          <w:sz w:val="21"/>
          <w:szCs w:val="21"/>
        </w:rPr>
        <w:t xml:space="preserve">073293, Цвет кузова: КРАСНЫЙ, Мощность двигателя: 124 л.с.  91 кВт, Рабочий объём двигателя: 1598 </w:t>
      </w:r>
      <w:r w:rsidR="000218C0" w:rsidRPr="000218C0">
        <w:rPr>
          <w:rFonts w:ascii="Times New Roman" w:hAnsi="Times New Roman" w:cs="Times New Roman"/>
          <w:sz w:val="21"/>
          <w:szCs w:val="21"/>
        </w:rPr>
        <w:t>куб. см</w:t>
      </w:r>
      <w:r w:rsidRPr="000218C0">
        <w:rPr>
          <w:rFonts w:ascii="Times New Roman" w:hAnsi="Times New Roman" w:cs="Times New Roman"/>
          <w:sz w:val="21"/>
          <w:szCs w:val="21"/>
        </w:rPr>
        <w:t>., Тип двигателя: БЕНЗИНОВЫЙ, Экологический класс: ЧЕТВЁРТЫЙ, Разрешённая макс. Масса: 1750 кг, Масса без нагрузки: 1220 кг, Изготовитель ТС (страна): ТОЙОТА МОТОРС КОРПОРЕЙШЕН (Соединённое Королевство).</w:t>
      </w:r>
    </w:p>
    <w:p w:rsidR="007B67FC" w:rsidRPr="007B67FC" w:rsidRDefault="007B67FC" w:rsidP="0035433C">
      <w:pPr>
        <w:pStyle w:val="ConsPlusNormal"/>
        <w:widowControl/>
        <w:ind w:left="284" w:hanging="284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 xml:space="preserve">5.2. </w:t>
      </w:r>
      <w:r w:rsidR="0035433C">
        <w:rPr>
          <w:rFonts w:ascii="Times New Roman" w:hAnsi="Times New Roman" w:cs="Times New Roman"/>
          <w:sz w:val="21"/>
          <w:szCs w:val="21"/>
        </w:rPr>
        <w:t>Расходы по регистрации перехода права собственности на предмет торгов возлагаются на Покупателя.</w:t>
      </w:r>
    </w:p>
    <w:p w:rsid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67FC">
        <w:rPr>
          <w:rFonts w:ascii="Times New Roman" w:hAnsi="Times New Roman" w:cs="Times New Roman"/>
          <w:b/>
          <w:bCs/>
          <w:sz w:val="21"/>
          <w:szCs w:val="21"/>
        </w:rPr>
        <w:t>6. ПРАВА И ОБЯЗАННОСТИ СТОРОН</w:t>
      </w:r>
    </w:p>
    <w:p w:rsidR="00F13D2F" w:rsidRPr="007B67FC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6.1. Продавец обязан: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6.1.1. Передать Покупателю в его собственность без каких-либо изъятий имущество, являющееся предметом настоящего договора и указанное в п. 1.1 настоящего договора.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6.1.2. Обеспечить отпуск имущества.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</w:rPr>
        <w:t xml:space="preserve">6.1.3. </w:t>
      </w:r>
      <w:r w:rsidRPr="007B67FC">
        <w:rPr>
          <w:rFonts w:ascii="Times New Roman" w:hAnsi="Times New Roman" w:cs="Times New Roman"/>
          <w:sz w:val="21"/>
          <w:szCs w:val="21"/>
        </w:rPr>
        <w:t>Обеспечить явку своего уполномоченного представителя для подписания актов приема-передачи имущества.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6.2. Покупатель обязан: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7B67FC">
        <w:rPr>
          <w:rFonts w:ascii="Times New Roman" w:hAnsi="Times New Roman" w:cs="Times New Roman"/>
          <w:sz w:val="21"/>
          <w:szCs w:val="21"/>
        </w:rPr>
        <w:t>6.2.1. Оплатить имущество в полном объеме (п. 2.2. настоящего договора) путем безналичного перечисления на расчетный счет Продавца.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  <w:sz w:val="21"/>
          <w:szCs w:val="21"/>
        </w:rPr>
        <w:t>6.2.2. Принять имущество на условиях, предусмотренных настоящим договором</w:t>
      </w:r>
      <w:r w:rsidRPr="007B67FC">
        <w:rPr>
          <w:rFonts w:ascii="Times New Roman" w:hAnsi="Times New Roman" w:cs="Times New Roman"/>
        </w:rPr>
        <w:t>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  <w:b/>
          <w:bCs/>
        </w:rPr>
      </w:pPr>
    </w:p>
    <w:p w:rsid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7B67FC">
        <w:rPr>
          <w:rFonts w:ascii="Times New Roman" w:hAnsi="Times New Roman" w:cs="Times New Roman"/>
          <w:b/>
          <w:bCs/>
        </w:rPr>
        <w:t>7. ОТВЕТСТВЕННОСТЬ СТОРОН</w:t>
      </w:r>
    </w:p>
    <w:p w:rsidR="00F13D2F" w:rsidRPr="007B67FC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7.1. За неисполнение либо ненадлежащее исполнение своих обязательство по настоящему договору, стороны несут ответственность в соответствии с гражданским законодательством РФ.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7.2. В случае, если за неисполнение обязательств по настоящему договору ответственен Покупатель, то задаток, внесенный им ранее</w:t>
      </w:r>
      <w:r w:rsidR="00F13D2F">
        <w:rPr>
          <w:rFonts w:ascii="Times New Roman" w:hAnsi="Times New Roman" w:cs="Times New Roman"/>
        </w:rPr>
        <w:t>,</w:t>
      </w:r>
      <w:r w:rsidRPr="007B67FC">
        <w:rPr>
          <w:rFonts w:ascii="Times New Roman" w:hAnsi="Times New Roman" w:cs="Times New Roman"/>
        </w:rPr>
        <w:t xml:space="preserve"> остается у Продавца.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7.3. В случае, если за неисполнение обязательств по настоящему договору ответственен Продавец, то он обязан уплатить Покупателю двойную сумму задатка.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7.4.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7.5. Во всем остальном, что не предусмотрено настоящим договором, стороны руководствуются действующим законодательством РФ.</w:t>
      </w:r>
    </w:p>
    <w:p w:rsid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7B67FC">
        <w:rPr>
          <w:rFonts w:ascii="Times New Roman" w:hAnsi="Times New Roman" w:cs="Times New Roman"/>
          <w:b/>
          <w:bCs/>
        </w:rPr>
        <w:t>8. РАЗРЕШЕНИЕ СПОРОВ</w:t>
      </w:r>
    </w:p>
    <w:p w:rsidR="00F13D2F" w:rsidRPr="007B67FC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13D2F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F13D2F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F13D2F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F13D2F" w:rsidRDefault="00F13D2F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7B67FC">
        <w:rPr>
          <w:rFonts w:ascii="Times New Roman" w:hAnsi="Times New Roman" w:cs="Times New Roman"/>
          <w:b/>
          <w:bCs/>
        </w:rPr>
        <w:lastRenderedPageBreak/>
        <w:t>9. ПРОЧИЕ УСЛОВИЯ</w:t>
      </w:r>
    </w:p>
    <w:p w:rsidR="000C2835" w:rsidRPr="007B67FC" w:rsidRDefault="000C2835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9.1. 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п.7.4. настоящего договора.</w:t>
      </w:r>
    </w:p>
    <w:p w:rsidR="007B67FC" w:rsidRP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9.2. 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п.7.4. настоящего договора.</w:t>
      </w:r>
    </w:p>
    <w:p w:rsidR="007B67FC" w:rsidRDefault="007B67FC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7B67FC">
        <w:rPr>
          <w:rFonts w:ascii="Times New Roman" w:hAnsi="Times New Roman" w:cs="Times New Roman"/>
        </w:rPr>
        <w:t>9.3. Настоящий договор составлен в 2-х (двух) экземплярах, по одному для каждой из сторон, причем оба экземпляра имеют одинаковую юридическую силу.</w:t>
      </w:r>
    </w:p>
    <w:p w:rsidR="000C2835" w:rsidRPr="007B67FC" w:rsidRDefault="000C2835" w:rsidP="007B67F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B67FC" w:rsidRDefault="007B67FC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7B67FC">
        <w:rPr>
          <w:rFonts w:ascii="Times New Roman" w:hAnsi="Times New Roman" w:cs="Times New Roman"/>
          <w:b/>
          <w:bCs/>
        </w:rPr>
        <w:t>РЕКВИЗИТЫ И ПОДПИСИ СТОРОН: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4500"/>
      </w:tblGrid>
      <w:tr w:rsidR="00E5618B" w:rsidRPr="00E5618B" w:rsidTr="00D14EE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8B" w:rsidRPr="00FE1A39" w:rsidRDefault="00FE1A39" w:rsidP="00FE1A39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E1A39">
              <w:rPr>
                <w:rFonts w:ascii="Times New Roman" w:hAnsi="Times New Roman" w:cs="Times New Roman"/>
                <w:bCs/>
              </w:rPr>
              <w:t>Продавец: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8B" w:rsidRPr="00E5618B" w:rsidRDefault="00E5618B" w:rsidP="00E5618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Покупатель</w:t>
            </w:r>
          </w:p>
        </w:tc>
      </w:tr>
      <w:tr w:rsidR="00E5618B" w:rsidRPr="00E5618B" w:rsidTr="00D14EE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8B" w:rsidRPr="00E5618B" w:rsidRDefault="00E5618B" w:rsidP="00E5618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5618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Решетников Василий Павлович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(ИНН 463300229082, СНИЛС 046-026-409-28, регистрационный номер в сводном реестре арбитражных управляющий: 8669, адрес управляющего: 305035, г. Курск, ул. Дзержинского, д. 67, кв. 6), член Ассоциации «МСРО АУ» (ОГРН 1026104143218, ИНН 6167065084, адрес: 344011, г. Ростов-на-Дону, пер. Гвардейский, 7) 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5618B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Реквизиты для перечисления оплаты по договору</w:t>
            </w:r>
            <w:r w:rsidRPr="00E5618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: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>Получатель: Решетников Василий Павлович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>Специальный счет: 4081 7810 2165 1600 6350 в ОО «Дзержинского 67» филиала №3652 Банка ВТБ (ПАО), БИК: 042007855, к/с: 30101810545250000855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618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Финансовый управляющий Семенихина Дмитрия Валерьевича: Решетников Василий Павлович</w:t>
            </w: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(ИНН:</w:t>
            </w:r>
            <w:r w:rsidRPr="00E5618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 </w:t>
            </w: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>463300229082, ОГРН:</w:t>
            </w:r>
            <w:r w:rsidRPr="00E5618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 </w:t>
            </w: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>304463307900149,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>Адрес:305035, г. Курск, ул. Дзержинского, д.</w:t>
            </w:r>
            <w:r w:rsidR="00DA7077"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>67, кв.</w:t>
            </w: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>6; reshetnikov-100@mail.ru; тел. 8-910-310-93-20)</w:t>
            </w:r>
          </w:p>
          <w:p w:rsidR="00E5618B" w:rsidRPr="00E5618B" w:rsidRDefault="00E5618B" w:rsidP="00E5618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E5618B" w:rsidRPr="00E5618B" w:rsidRDefault="00E5618B" w:rsidP="00E5618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618B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 В.П. Решетников</w:t>
            </w:r>
          </w:p>
          <w:p w:rsidR="00E5618B" w:rsidRPr="00E5618B" w:rsidRDefault="00E5618B" w:rsidP="00E5618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>Адрес: ___________, г. ___________, ул._________, д.____, оф.______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 xml:space="preserve">ИНН ______________, 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>КПП ______________,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 xml:space="preserve">р/с ___________________________, 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>в _________________________________,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 xml:space="preserve"> к/с __________________________________,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>БИК _____________________</w:t>
            </w: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</w:p>
          <w:p w:rsidR="00E5618B" w:rsidRPr="00E5618B" w:rsidRDefault="00E5618B" w:rsidP="00E5618B">
            <w:pPr>
              <w:pStyle w:val="ConsPlusNormal"/>
              <w:widowControl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E5618B">
              <w:rPr>
                <w:rFonts w:ascii="Times New Roman" w:hAnsi="Times New Roman" w:cs="Times New Roman"/>
                <w:bCs/>
              </w:rPr>
              <w:t>___________________ /Ф.И.О</w:t>
            </w:r>
            <w:bookmarkStart w:id="0" w:name="_GoBack"/>
            <w:bookmarkEnd w:id="0"/>
            <w:r w:rsidRPr="00E5618B">
              <w:rPr>
                <w:rFonts w:ascii="Times New Roman" w:hAnsi="Times New Roman" w:cs="Times New Roman"/>
                <w:bCs/>
              </w:rPr>
              <w:t>./</w:t>
            </w:r>
          </w:p>
        </w:tc>
      </w:tr>
    </w:tbl>
    <w:p w:rsidR="00E5618B" w:rsidRDefault="00E5618B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5618B" w:rsidRDefault="00E5618B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5618B" w:rsidRDefault="00E5618B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5618B" w:rsidRDefault="00E5618B" w:rsidP="00B26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275D88" w:rsidRPr="007B67FC" w:rsidRDefault="00275D88" w:rsidP="007B67FC">
      <w:pPr>
        <w:rPr>
          <w:sz w:val="22"/>
          <w:szCs w:val="22"/>
        </w:rPr>
      </w:pPr>
    </w:p>
    <w:sectPr w:rsidR="00275D88" w:rsidRPr="007B67FC" w:rsidSect="0027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04972"/>
    <w:multiLevelType w:val="multilevel"/>
    <w:tmpl w:val="107A98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7FC"/>
    <w:rsid w:val="000218C0"/>
    <w:rsid w:val="00047E53"/>
    <w:rsid w:val="000C2835"/>
    <w:rsid w:val="001347EC"/>
    <w:rsid w:val="00201552"/>
    <w:rsid w:val="002335AE"/>
    <w:rsid w:val="00257480"/>
    <w:rsid w:val="0027168B"/>
    <w:rsid w:val="00275D88"/>
    <w:rsid w:val="003454FB"/>
    <w:rsid w:val="0035433C"/>
    <w:rsid w:val="00394BDF"/>
    <w:rsid w:val="004E0145"/>
    <w:rsid w:val="005E5087"/>
    <w:rsid w:val="0066622A"/>
    <w:rsid w:val="006E4212"/>
    <w:rsid w:val="007B67FC"/>
    <w:rsid w:val="00940887"/>
    <w:rsid w:val="0096185F"/>
    <w:rsid w:val="009D14D3"/>
    <w:rsid w:val="00A3311D"/>
    <w:rsid w:val="00B06F86"/>
    <w:rsid w:val="00B26E1A"/>
    <w:rsid w:val="00B37960"/>
    <w:rsid w:val="00BB3BFB"/>
    <w:rsid w:val="00C94578"/>
    <w:rsid w:val="00D22934"/>
    <w:rsid w:val="00D30C6E"/>
    <w:rsid w:val="00D618E2"/>
    <w:rsid w:val="00DA7077"/>
    <w:rsid w:val="00E5618B"/>
    <w:rsid w:val="00EF1116"/>
    <w:rsid w:val="00F11423"/>
    <w:rsid w:val="00F13D2F"/>
    <w:rsid w:val="00FB30ED"/>
    <w:rsid w:val="00FC2543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84CAF-4063-401B-8EA7-7A955E03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7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6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7B67FC"/>
  </w:style>
  <w:style w:type="paragraph" w:styleId="a3">
    <w:name w:val="List Paragraph"/>
    <w:basedOn w:val="a"/>
    <w:uiPriority w:val="34"/>
    <w:qFormat/>
    <w:rsid w:val="0035433C"/>
    <w:pPr>
      <w:widowControl/>
      <w:autoSpaceDE/>
      <w:autoSpaceDN/>
      <w:adjustRightInd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GrasCD</dc:creator>
  <cp:keywords/>
  <dc:description/>
  <cp:lastModifiedBy>Компьютер</cp:lastModifiedBy>
  <cp:revision>28</cp:revision>
  <dcterms:created xsi:type="dcterms:W3CDTF">2017-09-14T09:00:00Z</dcterms:created>
  <dcterms:modified xsi:type="dcterms:W3CDTF">2023-05-03T13:19:00Z</dcterms:modified>
</cp:coreProperties>
</file>