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D854D" w14:textId="77777777" w:rsidR="00CC333F" w:rsidRPr="00425C8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25C8F">
        <w:rPr>
          <w:rFonts w:ascii="Times New Roman" w:hAnsi="Times New Roman" w:cs="Times New Roman"/>
          <w:b/>
          <w:sz w:val="22"/>
          <w:szCs w:val="22"/>
        </w:rPr>
        <w:t>ДОГОВОР купли-продажи имущества № ___</w:t>
      </w:r>
    </w:p>
    <w:p w14:paraId="7DFF89F3" w14:textId="77777777" w:rsidR="00CC333F" w:rsidRPr="00425C8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F5C2B35" w14:textId="47F63E2E" w:rsidR="00CC333F" w:rsidRPr="00425C8F" w:rsidRDefault="00CC333F" w:rsidP="00CC333F">
      <w:pPr>
        <w:pStyle w:val="ConsNonformat"/>
        <w:widowControl/>
        <w:rPr>
          <w:rFonts w:ascii="Times New Roman" w:hAnsi="Times New Roman" w:cs="Times New Roman"/>
          <w:b/>
          <w:sz w:val="22"/>
          <w:szCs w:val="22"/>
        </w:rPr>
      </w:pPr>
      <w:r w:rsidRPr="00425C8F">
        <w:rPr>
          <w:rFonts w:ascii="Times New Roman" w:hAnsi="Times New Roman" w:cs="Times New Roman"/>
          <w:b/>
          <w:sz w:val="22"/>
          <w:szCs w:val="22"/>
        </w:rPr>
        <w:t>г. Ростов-на-Дону</w:t>
      </w:r>
      <w:r w:rsidRPr="00425C8F">
        <w:rPr>
          <w:rFonts w:ascii="Times New Roman" w:hAnsi="Times New Roman" w:cs="Times New Roman"/>
          <w:b/>
          <w:sz w:val="22"/>
          <w:szCs w:val="22"/>
        </w:rPr>
        <w:tab/>
      </w:r>
      <w:r w:rsidRPr="00425C8F">
        <w:rPr>
          <w:rFonts w:ascii="Times New Roman" w:hAnsi="Times New Roman" w:cs="Times New Roman"/>
          <w:b/>
          <w:sz w:val="22"/>
          <w:szCs w:val="22"/>
        </w:rPr>
        <w:tab/>
      </w:r>
      <w:r w:rsidRPr="00425C8F">
        <w:rPr>
          <w:rFonts w:ascii="Times New Roman" w:hAnsi="Times New Roman" w:cs="Times New Roman"/>
          <w:b/>
          <w:sz w:val="22"/>
          <w:szCs w:val="22"/>
        </w:rPr>
        <w:tab/>
      </w:r>
      <w:r w:rsidRPr="00425C8F">
        <w:rPr>
          <w:rFonts w:ascii="Times New Roman" w:hAnsi="Times New Roman" w:cs="Times New Roman"/>
          <w:b/>
          <w:sz w:val="22"/>
          <w:szCs w:val="22"/>
        </w:rPr>
        <w:tab/>
        <w:t xml:space="preserve">           </w:t>
      </w:r>
      <w:r w:rsidRPr="00425C8F">
        <w:rPr>
          <w:rFonts w:ascii="Times New Roman" w:hAnsi="Times New Roman" w:cs="Times New Roman"/>
          <w:b/>
          <w:sz w:val="22"/>
          <w:szCs w:val="22"/>
        </w:rPr>
        <w:tab/>
      </w:r>
      <w:r w:rsidRPr="00425C8F">
        <w:rPr>
          <w:rFonts w:ascii="Times New Roman" w:hAnsi="Times New Roman" w:cs="Times New Roman"/>
          <w:b/>
          <w:sz w:val="22"/>
          <w:szCs w:val="22"/>
        </w:rPr>
        <w:tab/>
        <w:t xml:space="preserve">                               "___"_________202</w:t>
      </w:r>
      <w:r w:rsidR="006616A0">
        <w:rPr>
          <w:rFonts w:ascii="Times New Roman" w:hAnsi="Times New Roman" w:cs="Times New Roman"/>
          <w:b/>
          <w:sz w:val="22"/>
          <w:szCs w:val="22"/>
        </w:rPr>
        <w:t>5</w:t>
      </w:r>
      <w:r w:rsidRPr="00425C8F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14:paraId="1DF27AE1" w14:textId="77777777" w:rsidR="00CC333F" w:rsidRPr="00425C8F" w:rsidRDefault="00CC333F" w:rsidP="00CC333F">
      <w:pPr>
        <w:pStyle w:val="ConsNonformat"/>
        <w:widowControl/>
        <w:ind w:firstLine="709"/>
        <w:jc w:val="both"/>
        <w:rPr>
          <w:rFonts w:ascii="Times New Roman" w:hAnsi="Times New Roman" w:cs="Times New Roman"/>
          <w:b/>
          <w:bCs/>
          <w:sz w:val="22"/>
          <w:szCs w:val="22"/>
          <w:bdr w:val="none" w:sz="0" w:space="0" w:color="auto" w:frame="1"/>
        </w:rPr>
      </w:pPr>
    </w:p>
    <w:p w14:paraId="7A60CF6B" w14:textId="6BC816B7" w:rsidR="00CC333F" w:rsidRPr="00425C8F" w:rsidRDefault="00D60F2A" w:rsidP="0000624D">
      <w:pPr>
        <w:pStyle w:val="Con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60F2A">
        <w:rPr>
          <w:rFonts w:ascii="Times New Roman" w:hAnsi="Times New Roman" w:cs="Times New Roman"/>
          <w:b/>
          <w:bCs/>
          <w:sz w:val="22"/>
          <w:szCs w:val="22"/>
          <w:bdr w:val="none" w:sz="0" w:space="0" w:color="auto" w:frame="1"/>
        </w:rPr>
        <w:t>Мордовин</w:t>
      </w:r>
      <w:r>
        <w:rPr>
          <w:rFonts w:ascii="Times New Roman" w:hAnsi="Times New Roman" w:cs="Times New Roman"/>
          <w:b/>
          <w:bCs/>
          <w:sz w:val="22"/>
          <w:szCs w:val="22"/>
          <w:bdr w:val="none" w:sz="0" w:space="0" w:color="auto" w:frame="1"/>
        </w:rPr>
        <w:t>а</w:t>
      </w:r>
      <w:r w:rsidRPr="00D60F2A">
        <w:rPr>
          <w:rFonts w:ascii="Times New Roman" w:hAnsi="Times New Roman" w:cs="Times New Roman"/>
          <w:b/>
          <w:bCs/>
          <w:sz w:val="22"/>
          <w:szCs w:val="22"/>
          <w:bdr w:val="none" w:sz="0" w:space="0" w:color="auto" w:frame="1"/>
        </w:rPr>
        <w:t xml:space="preserve"> Татьян</w:t>
      </w:r>
      <w:r>
        <w:rPr>
          <w:rFonts w:ascii="Times New Roman" w:hAnsi="Times New Roman" w:cs="Times New Roman"/>
          <w:b/>
          <w:bCs/>
          <w:sz w:val="22"/>
          <w:szCs w:val="22"/>
          <w:bdr w:val="none" w:sz="0" w:space="0" w:color="auto" w:frame="1"/>
        </w:rPr>
        <w:t>а</w:t>
      </w:r>
      <w:r w:rsidRPr="00D60F2A">
        <w:rPr>
          <w:rFonts w:ascii="Times New Roman" w:hAnsi="Times New Roman" w:cs="Times New Roman"/>
          <w:b/>
          <w:bCs/>
          <w:sz w:val="22"/>
          <w:szCs w:val="22"/>
          <w:bdr w:val="none" w:sz="0" w:space="0" w:color="auto" w:frame="1"/>
        </w:rPr>
        <w:t xml:space="preserve"> Петровн</w:t>
      </w:r>
      <w:r>
        <w:rPr>
          <w:rFonts w:ascii="Times New Roman" w:hAnsi="Times New Roman" w:cs="Times New Roman"/>
          <w:b/>
          <w:bCs/>
          <w:sz w:val="22"/>
          <w:szCs w:val="22"/>
          <w:bdr w:val="none" w:sz="0" w:space="0" w:color="auto" w:frame="1"/>
        </w:rPr>
        <w:t>а</w:t>
      </w:r>
      <w:r w:rsidRPr="00D60F2A">
        <w:rPr>
          <w:rFonts w:ascii="Times New Roman" w:hAnsi="Times New Roman" w:cs="Times New Roman"/>
          <w:b/>
          <w:bCs/>
          <w:sz w:val="22"/>
          <w:szCs w:val="22"/>
          <w:bdr w:val="none" w:sz="0" w:space="0" w:color="auto" w:frame="1"/>
        </w:rPr>
        <w:t xml:space="preserve"> </w:t>
      </w:r>
      <w:r w:rsidRPr="00D60F2A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 xml:space="preserve">(15.04.1970 г.р. адрес: 346352, Ростовская область, район </w:t>
      </w:r>
      <w:proofErr w:type="spellStart"/>
      <w:r w:rsidRPr="00D60F2A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>Красносулинский</w:t>
      </w:r>
      <w:proofErr w:type="spellEnd"/>
      <w:r w:rsidRPr="00D60F2A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>, город Красный Сулин, переулок Рабочий 3-й, дом №21, ИНН 130301427662)</w:t>
      </w:r>
      <w:r w:rsidR="00CC333F" w:rsidRPr="00D60F2A">
        <w:rPr>
          <w:rFonts w:ascii="Times New Roman" w:hAnsi="Times New Roman" w:cs="Times New Roman"/>
          <w:sz w:val="22"/>
          <w:szCs w:val="22"/>
        </w:rPr>
        <w:t>,</w:t>
      </w:r>
      <w:r w:rsidR="00CC333F" w:rsidRPr="00075399">
        <w:rPr>
          <w:rFonts w:ascii="Times New Roman" w:hAnsi="Times New Roman" w:cs="Times New Roman"/>
          <w:sz w:val="22"/>
          <w:szCs w:val="22"/>
        </w:rPr>
        <w:t xml:space="preserve"> именуем</w:t>
      </w:r>
      <w:r w:rsidR="0000624D" w:rsidRPr="00075399">
        <w:rPr>
          <w:rFonts w:ascii="Times New Roman" w:hAnsi="Times New Roman" w:cs="Times New Roman"/>
          <w:sz w:val="22"/>
          <w:szCs w:val="22"/>
        </w:rPr>
        <w:t>ая</w:t>
      </w:r>
      <w:r w:rsidR="00CC333F" w:rsidRPr="00425C8F">
        <w:rPr>
          <w:rFonts w:ascii="Times New Roman" w:hAnsi="Times New Roman" w:cs="Times New Roman"/>
          <w:sz w:val="22"/>
          <w:szCs w:val="22"/>
        </w:rPr>
        <w:t xml:space="preserve"> в дальнейшем "Продавец", в лице финансового управляющего </w:t>
      </w:r>
      <w:r w:rsidR="00C8041B" w:rsidRPr="00C8041B">
        <w:rPr>
          <w:rFonts w:ascii="Times New Roman" w:hAnsi="Times New Roman" w:cs="Times New Roman"/>
          <w:b/>
          <w:sz w:val="22"/>
          <w:szCs w:val="22"/>
        </w:rPr>
        <w:t>Мороз Александр</w:t>
      </w:r>
      <w:r w:rsidR="00C8041B">
        <w:rPr>
          <w:rFonts w:ascii="Times New Roman" w:hAnsi="Times New Roman" w:cs="Times New Roman"/>
          <w:b/>
          <w:sz w:val="22"/>
          <w:szCs w:val="22"/>
        </w:rPr>
        <w:t>ы</w:t>
      </w:r>
      <w:r w:rsidR="00C8041B" w:rsidRPr="00C8041B">
        <w:rPr>
          <w:rFonts w:ascii="Times New Roman" w:hAnsi="Times New Roman" w:cs="Times New Roman"/>
          <w:b/>
          <w:sz w:val="22"/>
          <w:szCs w:val="22"/>
        </w:rPr>
        <w:t xml:space="preserve"> Сергеевн</w:t>
      </w:r>
      <w:r w:rsidR="00C8041B">
        <w:rPr>
          <w:rFonts w:ascii="Times New Roman" w:hAnsi="Times New Roman" w:cs="Times New Roman"/>
          <w:b/>
          <w:sz w:val="22"/>
          <w:szCs w:val="22"/>
        </w:rPr>
        <w:t>ы</w:t>
      </w:r>
      <w:r w:rsidR="00C8041B" w:rsidRPr="00C8041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8041B" w:rsidRPr="00C8041B">
        <w:rPr>
          <w:rFonts w:ascii="Times New Roman" w:hAnsi="Times New Roman" w:cs="Times New Roman"/>
          <w:sz w:val="22"/>
          <w:szCs w:val="22"/>
        </w:rPr>
        <w:t>(ИНН 237100038799, адрес для корреспонденции: 344015, г. Ростов на Дону, ул. Еременко, д. 54, а/я 5028, являющаяся членом Ассоциации «Межрегиональная Северо-Кавказская саморегулируемая организация профессиональных арбитражных управляющих «Содружество»)</w:t>
      </w:r>
      <w:r w:rsidR="00CC333F" w:rsidRPr="00C8041B">
        <w:rPr>
          <w:rFonts w:ascii="Times New Roman" w:hAnsi="Times New Roman" w:cs="Times New Roman"/>
          <w:sz w:val="22"/>
          <w:szCs w:val="22"/>
        </w:rPr>
        <w:t>,</w:t>
      </w:r>
      <w:r w:rsidR="00CC333F" w:rsidRPr="00425C8F">
        <w:rPr>
          <w:rFonts w:ascii="Times New Roman" w:hAnsi="Times New Roman" w:cs="Times New Roman"/>
          <w:sz w:val="22"/>
          <w:szCs w:val="22"/>
        </w:rPr>
        <w:t xml:space="preserve"> </w:t>
      </w:r>
      <w:r w:rsidR="002932AC" w:rsidRPr="002932AC">
        <w:rPr>
          <w:rFonts w:ascii="Times New Roman" w:hAnsi="Times New Roman" w:cs="Times New Roman"/>
          <w:sz w:val="22"/>
          <w:szCs w:val="22"/>
        </w:rPr>
        <w:t>осуществляю</w:t>
      </w:r>
      <w:r w:rsidR="004573B7">
        <w:rPr>
          <w:rFonts w:ascii="Times New Roman" w:hAnsi="Times New Roman" w:cs="Times New Roman"/>
          <w:sz w:val="22"/>
          <w:szCs w:val="22"/>
        </w:rPr>
        <w:t>щ</w:t>
      </w:r>
      <w:r w:rsidR="00DF7E89">
        <w:rPr>
          <w:rFonts w:ascii="Times New Roman" w:hAnsi="Times New Roman" w:cs="Times New Roman"/>
          <w:sz w:val="22"/>
          <w:szCs w:val="22"/>
        </w:rPr>
        <w:t>его</w:t>
      </w:r>
      <w:r w:rsidR="002932AC" w:rsidRPr="002932AC">
        <w:rPr>
          <w:rFonts w:ascii="Times New Roman" w:hAnsi="Times New Roman" w:cs="Times New Roman"/>
          <w:sz w:val="22"/>
          <w:szCs w:val="22"/>
        </w:rPr>
        <w:t xml:space="preserve"> полномочия на основании </w:t>
      </w:r>
      <w:r w:rsidRPr="00D60F2A">
        <w:rPr>
          <w:rFonts w:ascii="Times New Roman" w:hAnsi="Times New Roman" w:cs="Times New Roman"/>
          <w:sz w:val="22"/>
          <w:szCs w:val="22"/>
        </w:rPr>
        <w:t>Решения Арбитражного суда Ростовской области от 22.11.2023 г. по делу № А53-33851/2023, Определения Арбитражного суда Ростовской области от 24 сентября 2024 года по делу А53-33851/2023</w:t>
      </w:r>
      <w:r w:rsidR="00C8041B">
        <w:rPr>
          <w:rFonts w:ascii="Times New Roman" w:hAnsi="Times New Roman" w:cs="Times New Roman"/>
          <w:sz w:val="22"/>
          <w:szCs w:val="22"/>
        </w:rPr>
        <w:t xml:space="preserve">, </w:t>
      </w:r>
      <w:r w:rsidR="00CC333F" w:rsidRPr="00425C8F">
        <w:rPr>
          <w:rFonts w:ascii="Times New Roman" w:hAnsi="Times New Roman" w:cs="Times New Roman"/>
          <w:sz w:val="22"/>
          <w:szCs w:val="22"/>
        </w:rPr>
        <w:t>именуем</w:t>
      </w:r>
      <w:r w:rsidR="004573B7">
        <w:rPr>
          <w:rFonts w:ascii="Times New Roman" w:hAnsi="Times New Roman" w:cs="Times New Roman"/>
          <w:sz w:val="22"/>
          <w:szCs w:val="22"/>
        </w:rPr>
        <w:t>ый</w:t>
      </w:r>
      <w:r w:rsidR="00CC333F" w:rsidRPr="00425C8F">
        <w:rPr>
          <w:rFonts w:ascii="Times New Roman" w:hAnsi="Times New Roman" w:cs="Times New Roman"/>
          <w:sz w:val="22"/>
          <w:szCs w:val="22"/>
        </w:rPr>
        <w:t xml:space="preserve"> в дальнейшем "Продавец", с одной стороны, и____________________________, именуемый в дальнейшем "Покупатель", действующий на основании _______________, с другой стороны, заключили настоящий договор о нижеследующем: </w:t>
      </w:r>
    </w:p>
    <w:p w14:paraId="6F023939" w14:textId="77777777" w:rsidR="00CC333F" w:rsidRPr="00425C8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435A3B90" w14:textId="4E0EB775" w:rsidR="00CC333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1. ПРЕДМЕТ ДОГОВОРА</w:t>
      </w:r>
    </w:p>
    <w:p w14:paraId="25A0DEB2" w14:textId="77777777" w:rsidR="00F96990" w:rsidRPr="00425C8F" w:rsidRDefault="00F96990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77ABE6E4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 xml:space="preserve">1.1. В соответствии с условиями настоящего договора Продавец продает, а Покупатель покупает следующее имущество: </w:t>
      </w:r>
    </w:p>
    <w:p w14:paraId="70E5C147" w14:textId="1B1752C4" w:rsidR="00CC333F" w:rsidRDefault="004C2B1A" w:rsidP="008029C5">
      <w:pPr>
        <w:pStyle w:val="ConsNormal"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9679DA" w14:textId="77777777" w:rsidR="00F96990" w:rsidRPr="00425C8F" w:rsidRDefault="00F96990" w:rsidP="00514B50">
      <w:pPr>
        <w:pStyle w:val="ConsNormal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934BFB9" w14:textId="56CD9203" w:rsidR="00CC333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2. ЦЕНА И ПОРЯДОК РАСЧЕТОВ</w:t>
      </w:r>
    </w:p>
    <w:p w14:paraId="276753A2" w14:textId="77777777" w:rsidR="00F96990" w:rsidRPr="00425C8F" w:rsidRDefault="00F96990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37ABEAA8" w14:textId="77777777" w:rsidR="00CC333F" w:rsidRPr="00425C8F" w:rsidRDefault="00CC333F" w:rsidP="00CC333F">
      <w:pPr>
        <w:ind w:firstLine="567"/>
        <w:jc w:val="both"/>
        <w:rPr>
          <w:sz w:val="22"/>
          <w:szCs w:val="22"/>
        </w:rPr>
      </w:pPr>
      <w:r w:rsidRPr="00425C8F">
        <w:rPr>
          <w:sz w:val="22"/>
          <w:szCs w:val="22"/>
        </w:rPr>
        <w:t>2.1. Цена, уплачиваемая Покупателем за приобретенное имущество, указанное в п. 1.1 настоящего договора, Продавцу, составляет</w:t>
      </w:r>
      <w:r w:rsidRPr="00425C8F">
        <w:rPr>
          <w:b/>
          <w:bCs/>
          <w:sz w:val="22"/>
          <w:szCs w:val="22"/>
          <w:u w:val="single"/>
        </w:rPr>
        <w:t xml:space="preserve"> </w:t>
      </w:r>
      <w:r w:rsidRPr="00425C8F">
        <w:rPr>
          <w:b/>
          <w:sz w:val="22"/>
          <w:szCs w:val="22"/>
          <w:u w:val="single"/>
        </w:rPr>
        <w:t>___ руб. (_____________________________ рублей).</w:t>
      </w:r>
      <w:r w:rsidRPr="00425C8F">
        <w:rPr>
          <w:sz w:val="22"/>
          <w:szCs w:val="22"/>
        </w:rPr>
        <w:t xml:space="preserve"> Указанная цена установлена протоколом о тогах №____________, является окончательной и изменениям не подлежит.</w:t>
      </w:r>
    </w:p>
    <w:p w14:paraId="59560FB0" w14:textId="14281554" w:rsidR="00CC333F" w:rsidRDefault="00CC333F" w:rsidP="00CC333F">
      <w:pPr>
        <w:ind w:firstLine="567"/>
        <w:jc w:val="both"/>
        <w:rPr>
          <w:sz w:val="22"/>
          <w:szCs w:val="22"/>
        </w:rPr>
      </w:pPr>
      <w:r w:rsidRPr="00425C8F">
        <w:rPr>
          <w:sz w:val="22"/>
          <w:szCs w:val="22"/>
        </w:rPr>
        <w:t>2.2. Покупатель перечисляет сумму за приобретенное имущество на расчетный счет Продавца за вычетом задатка в размере __________</w:t>
      </w:r>
      <w:r w:rsidRPr="00425C8F">
        <w:rPr>
          <w:sz w:val="22"/>
          <w:szCs w:val="22"/>
          <w:u w:val="single"/>
        </w:rPr>
        <w:t>руб. (</w:t>
      </w:r>
      <w:r w:rsidRPr="00425C8F">
        <w:rPr>
          <w:sz w:val="22"/>
          <w:szCs w:val="22"/>
        </w:rPr>
        <w:t>______________________________</w:t>
      </w:r>
      <w:r w:rsidRPr="00425C8F">
        <w:rPr>
          <w:sz w:val="22"/>
          <w:szCs w:val="22"/>
          <w:u w:val="single"/>
        </w:rPr>
        <w:t>),</w:t>
      </w:r>
      <w:r w:rsidRPr="00425C8F">
        <w:rPr>
          <w:sz w:val="22"/>
          <w:szCs w:val="22"/>
        </w:rPr>
        <w:t xml:space="preserve"> в течение 30 дней со дня подписания договора купли-продажи.  </w:t>
      </w:r>
    </w:p>
    <w:p w14:paraId="60C704C4" w14:textId="77777777" w:rsidR="00F96990" w:rsidRPr="00425C8F" w:rsidRDefault="00F96990" w:rsidP="00CC333F">
      <w:pPr>
        <w:ind w:firstLine="567"/>
        <w:jc w:val="both"/>
        <w:rPr>
          <w:sz w:val="22"/>
          <w:szCs w:val="22"/>
        </w:rPr>
      </w:pPr>
    </w:p>
    <w:p w14:paraId="55A4B8EA" w14:textId="42003FD3" w:rsidR="00CC333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3. СРОКИ</w:t>
      </w:r>
    </w:p>
    <w:p w14:paraId="1E9D508E" w14:textId="77777777" w:rsidR="00F96990" w:rsidRPr="00425C8F" w:rsidRDefault="00F96990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2B56CB04" w14:textId="278C0851" w:rsidR="00CC333F" w:rsidRDefault="00CC333F" w:rsidP="00CC333F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3.1. Настоящий договор вступает в силу с момента его подписания сторонами и действует до момента полного выполнения Сторонами своих обязательств по нему.</w:t>
      </w:r>
    </w:p>
    <w:p w14:paraId="4227C100" w14:textId="77777777" w:rsidR="00F96990" w:rsidRPr="00425C8F" w:rsidRDefault="00F96990" w:rsidP="00CC333F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3BB72268" w14:textId="0A23F1F9" w:rsidR="00CC333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4. ПЕРЕДАЧА ИМУЩЕСТВА</w:t>
      </w:r>
    </w:p>
    <w:p w14:paraId="20069030" w14:textId="77777777" w:rsidR="00F96990" w:rsidRPr="00425C8F" w:rsidRDefault="00F96990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7BAFD455" w14:textId="36D633CA" w:rsidR="00CC333F" w:rsidRDefault="00CC333F" w:rsidP="00CC333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4.1. Продавец обязуется передать Покупателю по акту приема-передачи имущество не позднее 5 дней с момента полной оплаты по настоящему договору.</w:t>
      </w:r>
    </w:p>
    <w:p w14:paraId="528DA89E" w14:textId="77777777" w:rsidR="00F96990" w:rsidRPr="00425C8F" w:rsidRDefault="00F96990" w:rsidP="00CC333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2371B7F1" w14:textId="1F8AA63E" w:rsidR="00CC333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5. ВОЗНИКНОВЕНИЕ ПРАВА СОБСТВЕННОСТИ</w:t>
      </w:r>
    </w:p>
    <w:p w14:paraId="25186122" w14:textId="77777777" w:rsidR="00F96990" w:rsidRPr="00425C8F" w:rsidRDefault="00F96990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CAA6427" w14:textId="267DC6FD" w:rsidR="00CC333F" w:rsidRPr="00425C8F" w:rsidRDefault="00CC333F" w:rsidP="00CC333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5.1. Право собственности на имущество</w:t>
      </w:r>
      <w:r w:rsidR="00F96990">
        <w:rPr>
          <w:rFonts w:ascii="Times New Roman" w:hAnsi="Times New Roman" w:cs="Times New Roman"/>
          <w:sz w:val="22"/>
          <w:szCs w:val="22"/>
        </w:rPr>
        <w:t>,</w:t>
      </w:r>
      <w:r w:rsidRPr="00425C8F">
        <w:rPr>
          <w:rFonts w:ascii="Times New Roman" w:hAnsi="Times New Roman" w:cs="Times New Roman"/>
          <w:sz w:val="22"/>
          <w:szCs w:val="22"/>
        </w:rPr>
        <w:t xml:space="preserve"> являющееся предметом настоящего договора и указанное в п. 1.1, возникает у Покупателя после полной оплаты в соответствии с п. </w:t>
      </w:r>
      <w:r w:rsidR="00B8561D" w:rsidRPr="00425C8F">
        <w:rPr>
          <w:rFonts w:ascii="Times New Roman" w:hAnsi="Times New Roman" w:cs="Times New Roman"/>
          <w:sz w:val="22"/>
          <w:szCs w:val="22"/>
        </w:rPr>
        <w:t>2–1</w:t>
      </w:r>
      <w:r w:rsidR="00165D4D" w:rsidRPr="00425C8F">
        <w:rPr>
          <w:rFonts w:ascii="Times New Roman" w:hAnsi="Times New Roman" w:cs="Times New Roman"/>
          <w:sz w:val="22"/>
          <w:szCs w:val="22"/>
        </w:rPr>
        <w:t>–2.2</w:t>
      </w:r>
      <w:r w:rsidRPr="00425C8F">
        <w:rPr>
          <w:rFonts w:ascii="Times New Roman" w:hAnsi="Times New Roman" w:cs="Times New Roman"/>
          <w:sz w:val="22"/>
          <w:szCs w:val="22"/>
        </w:rPr>
        <w:t xml:space="preserve"> настоящего договора и после регистрации права собственности на недвижимое имущество в соответствии с действующим законодательством РФ. </w:t>
      </w:r>
    </w:p>
    <w:p w14:paraId="0FD11093" w14:textId="1394DE0B" w:rsidR="00CC333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5.2. Риск случайной гибели или порчи имущества, с момента подписания настоящего договора, лежит на Покупателе.</w:t>
      </w:r>
    </w:p>
    <w:p w14:paraId="511710C8" w14:textId="77777777" w:rsidR="00F96990" w:rsidRPr="00425C8F" w:rsidRDefault="00F96990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62759A29" w14:textId="7CEB98C0" w:rsidR="00CC333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6. ПРАВА И ОБЯЗАННОСТИ СТОРОН</w:t>
      </w:r>
    </w:p>
    <w:p w14:paraId="7550049E" w14:textId="77777777" w:rsidR="00F96990" w:rsidRPr="00425C8F" w:rsidRDefault="00F96990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4A81107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6.1. Продавец обязан:</w:t>
      </w:r>
    </w:p>
    <w:p w14:paraId="4EA2163B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lastRenderedPageBreak/>
        <w:t xml:space="preserve">6.1.1. Передать Покупателю в его собственность </w:t>
      </w:r>
      <w:r>
        <w:rPr>
          <w:rFonts w:ascii="Times New Roman" w:hAnsi="Times New Roman" w:cs="Times New Roman"/>
          <w:sz w:val="22"/>
          <w:szCs w:val="22"/>
        </w:rPr>
        <w:t xml:space="preserve">в срок, указанный в п. 4.1. </w:t>
      </w:r>
      <w:r w:rsidRPr="00425C8F">
        <w:rPr>
          <w:rFonts w:ascii="Times New Roman" w:hAnsi="Times New Roman" w:cs="Times New Roman"/>
          <w:sz w:val="22"/>
          <w:szCs w:val="22"/>
        </w:rPr>
        <w:t>настоящего договора, имущество, являющееся предметом настоящего договора и указанное в п. 1.1.</w:t>
      </w:r>
    </w:p>
    <w:p w14:paraId="3B3BA35C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6.2. Покупатель обязан:</w:t>
      </w:r>
    </w:p>
    <w:p w14:paraId="79F6D6A9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6.2.1. Оплатить приобретаемое имущество в полном объеме (п. 2.1 настоящего договора) в порядке и в сроки, установленные в п. 2.2.</w:t>
      </w:r>
    </w:p>
    <w:p w14:paraId="0D961439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6.2.2. Принять имущество на условиях, предусмотренных настоящим договором.</w:t>
      </w:r>
    </w:p>
    <w:p w14:paraId="519287E0" w14:textId="77777777" w:rsidR="00CC333F" w:rsidRPr="00425C8F" w:rsidRDefault="00CC333F" w:rsidP="00CC333F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6.2.3. Нести все расходы, связанные с регистрацией права собственности, включая непредвиденные расходы.</w:t>
      </w:r>
    </w:p>
    <w:p w14:paraId="7D738CEA" w14:textId="19CE1FCE" w:rsidR="00CC333F" w:rsidRDefault="00CC333F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7. ОТВЕТСТВЕННОСТЬ</w:t>
      </w:r>
    </w:p>
    <w:p w14:paraId="13A6E5CD" w14:textId="77777777" w:rsidR="00F96990" w:rsidRPr="00425C8F" w:rsidRDefault="00F96990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4F1E677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7.1. За неисполнение или ненадлежащее исполнение настоящего договора, его одностороннее изменение или расторжение в одностороннем порядке, виновная сторона возмещает другой стороне убытки в размере прямого действительного ущерба.</w:t>
      </w:r>
    </w:p>
    <w:p w14:paraId="5F234E00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7.2. Во всем, что не предусмотрено настоящим договором, стороны руководствуются действующим законодательством РФ.</w:t>
      </w:r>
    </w:p>
    <w:p w14:paraId="68744FFB" w14:textId="04CA9349" w:rsidR="00CC333F" w:rsidRDefault="00CC333F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8. СПОРЫ</w:t>
      </w:r>
    </w:p>
    <w:p w14:paraId="6A8118A1" w14:textId="77777777" w:rsidR="00F96990" w:rsidRPr="00425C8F" w:rsidRDefault="00F96990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12D454C" w14:textId="77777777" w:rsidR="00CC333F" w:rsidRPr="00425C8F" w:rsidRDefault="00CC333F" w:rsidP="00CC333F">
      <w:pPr>
        <w:pStyle w:val="ConsNormal"/>
        <w:tabs>
          <w:tab w:val="left" w:pos="3449"/>
          <w:tab w:val="center" w:pos="4819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 xml:space="preserve">8.1. При возникновении споров по настоящему договору стороны принимают меры по их урегулированию путем переговоров. </w:t>
      </w:r>
    </w:p>
    <w:p w14:paraId="50C84AC7" w14:textId="77777777" w:rsidR="00CC333F" w:rsidRPr="00425C8F" w:rsidRDefault="00CC333F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2EE989CA" w14:textId="759AD2C5" w:rsidR="00CC333F" w:rsidRDefault="00CC333F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9. ПРОЧИЕ УСЛОВИЯ</w:t>
      </w:r>
    </w:p>
    <w:p w14:paraId="4F94BA30" w14:textId="77777777" w:rsidR="00F96990" w:rsidRPr="00425C8F" w:rsidRDefault="00F96990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057C786" w14:textId="77777777" w:rsidR="00CC333F" w:rsidRPr="00425C8F" w:rsidRDefault="00CC333F" w:rsidP="00CC333F">
      <w:pPr>
        <w:pStyle w:val="Con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9.1. Изменения условий настоящего договора, его расторжение и прекращение возможно только при письменном соглашении сторон.</w:t>
      </w:r>
    </w:p>
    <w:p w14:paraId="528E41E9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9.2. Все дополнения и изменения к настоящему договору должны быть составлены письменно и подписаны обеими сторонами.</w:t>
      </w:r>
    </w:p>
    <w:p w14:paraId="683750F9" w14:textId="77777777" w:rsidR="00F96990" w:rsidRDefault="00CC333F" w:rsidP="00F9699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9.3. В случае, если Покупатель не оплатит Продавцу выше оговоренную сумму в установленные договором сроки, настоящий договор подлежит расторжению. При этом Покупатель будет обязан передать имущество, являющееся предметом настоящего договора, Продавцу.</w:t>
      </w:r>
    </w:p>
    <w:p w14:paraId="25E659E9" w14:textId="4B51319F" w:rsidR="00CC333F" w:rsidRDefault="00F96990" w:rsidP="00F9699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96990">
        <w:rPr>
          <w:rFonts w:ascii="Times New Roman" w:hAnsi="Times New Roman" w:cs="Times New Roman"/>
          <w:sz w:val="22"/>
          <w:szCs w:val="22"/>
        </w:rPr>
        <w:t>Настоящий договор составлен в 3 (трех) экземплярах, по одному для каждой из сторон, а третий – для осуществления государственной регистрации перехода права собственности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04E9719D" w14:textId="77777777" w:rsidR="00F96990" w:rsidRPr="00425C8F" w:rsidRDefault="00F96990" w:rsidP="00F9699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1114009C" w14:textId="0AB84724" w:rsidR="00CC333F" w:rsidRDefault="00CC333F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РЕКВИЗИТЫ И ПОДПИСИ СТОРОН:</w:t>
      </w:r>
    </w:p>
    <w:p w14:paraId="5A8DDEE8" w14:textId="77777777" w:rsidR="00F96990" w:rsidRPr="00425C8F" w:rsidRDefault="00F96990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F3A8305" w14:textId="5FAC2168" w:rsidR="000354CC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sz w:val="22"/>
          <w:szCs w:val="22"/>
          <w:bdr w:val="none" w:sz="0" w:space="0" w:color="auto" w:frame="1"/>
        </w:rPr>
      </w:pPr>
      <w:r w:rsidRPr="00425C8F">
        <w:rPr>
          <w:rFonts w:ascii="Times New Roman" w:hAnsi="Times New Roman" w:cs="Times New Roman"/>
          <w:b/>
          <w:bCs/>
          <w:sz w:val="22"/>
          <w:szCs w:val="22"/>
        </w:rPr>
        <w:t>Продавец</w:t>
      </w:r>
      <w:r w:rsidRPr="00425C8F">
        <w:rPr>
          <w:rFonts w:ascii="Times New Roman" w:hAnsi="Times New Roman" w:cs="Times New Roman"/>
          <w:sz w:val="22"/>
          <w:szCs w:val="22"/>
        </w:rPr>
        <w:t xml:space="preserve">: </w:t>
      </w:r>
      <w:r w:rsidR="00D60F2A" w:rsidRPr="00D60F2A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 xml:space="preserve">Мордовина Татьяна Петровна (15.04.1970 г.р. адрес: 346352, Ростовская область, район </w:t>
      </w:r>
      <w:proofErr w:type="spellStart"/>
      <w:r w:rsidR="00D60F2A" w:rsidRPr="00D60F2A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>Красносулинский</w:t>
      </w:r>
      <w:proofErr w:type="spellEnd"/>
      <w:r w:rsidR="00D60F2A" w:rsidRPr="00D60F2A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>, город Красный Сулин, переулок Рабочий 3-й, дом №21, ИНН 130301427662)</w:t>
      </w:r>
      <w:r w:rsidR="00C8041B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в лице финансового управляющего Мороз Александры Сергеевны.</w:t>
      </w:r>
    </w:p>
    <w:p w14:paraId="7B0A7C07" w14:textId="77777777" w:rsidR="00734FB8" w:rsidRDefault="00734FB8" w:rsidP="00CC333F">
      <w:pPr>
        <w:pStyle w:val="ConsNonformat"/>
        <w:ind w:firstLine="567"/>
        <w:jc w:val="both"/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</w:pPr>
    </w:p>
    <w:p w14:paraId="309EE59C" w14:textId="536D66B8" w:rsidR="001315B9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</w:pPr>
      <w:r w:rsidRPr="00425C8F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 xml:space="preserve">Платежные реквизиты: </w:t>
      </w:r>
      <w:r w:rsidR="00D60F2A" w:rsidRPr="00D60F2A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>Получатель: Мордовина Татьяна Петровна (ИНН 130301427662), ИНН/КПП банка 7707083893/616143002, р/с 40817810452222989730, открыт в ЮГО-ЗАПАДНЫЙ БАНК ПАО СБЕРБАНК, БИК 046015602, Кор. счет: 30101810600000000602.</w:t>
      </w:r>
      <w:bookmarkStart w:id="0" w:name="_GoBack"/>
      <w:bookmarkEnd w:id="0"/>
    </w:p>
    <w:p w14:paraId="7341A3F3" w14:textId="77777777" w:rsidR="006E2C0B" w:rsidRDefault="006E2C0B" w:rsidP="00CC333F">
      <w:pPr>
        <w:pStyle w:val="ConsNonformat"/>
        <w:ind w:firstLine="567"/>
        <w:jc w:val="both"/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</w:pPr>
    </w:p>
    <w:p w14:paraId="1CE6B26E" w14:textId="176D8100" w:rsidR="00CC333F" w:rsidRPr="00425C8F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b/>
          <w:bCs/>
          <w:sz w:val="22"/>
          <w:szCs w:val="22"/>
        </w:rPr>
        <w:t>Покупатель:</w:t>
      </w:r>
      <w:r w:rsidRPr="00425C8F">
        <w:rPr>
          <w:rFonts w:ascii="Times New Roman" w:hAnsi="Times New Roman" w:cs="Times New Roman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315B9">
        <w:rPr>
          <w:rFonts w:ascii="Times New Roman" w:hAnsi="Times New Roman" w:cs="Times New Roman"/>
          <w:bCs/>
          <w:sz w:val="22"/>
          <w:szCs w:val="22"/>
        </w:rPr>
        <w:t>_________________________________________</w:t>
      </w:r>
    </w:p>
    <w:p w14:paraId="5957E353" w14:textId="77777777" w:rsidR="00CC333F" w:rsidRPr="00425C8F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1BB8DE4A" w14:textId="77777777" w:rsidR="00CC333F" w:rsidRPr="00425C8F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E348F62" w14:textId="77777777" w:rsidR="00CC333F" w:rsidRPr="00425C8F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25C8F">
        <w:rPr>
          <w:rFonts w:ascii="Times New Roman" w:hAnsi="Times New Roman" w:cs="Times New Roman"/>
          <w:b/>
          <w:bCs/>
          <w:sz w:val="22"/>
          <w:szCs w:val="22"/>
        </w:rPr>
        <w:t xml:space="preserve">Продавец:                                 </w:t>
      </w:r>
      <w:r w:rsidRPr="00425C8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25C8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25C8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25C8F">
        <w:rPr>
          <w:rFonts w:ascii="Times New Roman" w:hAnsi="Times New Roman" w:cs="Times New Roman"/>
          <w:b/>
          <w:bCs/>
          <w:sz w:val="22"/>
          <w:szCs w:val="22"/>
        </w:rPr>
        <w:tab/>
        <w:t>Покупатель:</w:t>
      </w:r>
    </w:p>
    <w:p w14:paraId="616D558D" w14:textId="77777777" w:rsidR="00CC333F" w:rsidRPr="00425C8F" w:rsidRDefault="00CC333F" w:rsidP="00CC333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3A77EFD8" w14:textId="4FE7C0E6" w:rsidR="00CC333F" w:rsidRPr="00425C8F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425C8F">
        <w:rPr>
          <w:rFonts w:ascii="Times New Roman" w:hAnsi="Times New Roman" w:cs="Times New Roman"/>
          <w:sz w:val="22"/>
          <w:szCs w:val="22"/>
        </w:rPr>
        <w:t>_____________/</w:t>
      </w:r>
      <w:r w:rsidR="00C8041B">
        <w:rPr>
          <w:rFonts w:ascii="Times New Roman" w:hAnsi="Times New Roman" w:cs="Times New Roman"/>
          <w:sz w:val="22"/>
          <w:szCs w:val="22"/>
          <w:u w:val="single"/>
        </w:rPr>
        <w:t>Мороз А.С.</w:t>
      </w:r>
      <w:r w:rsidRPr="00425C8F">
        <w:rPr>
          <w:rFonts w:ascii="Times New Roman" w:hAnsi="Times New Roman" w:cs="Times New Roman"/>
          <w:sz w:val="22"/>
          <w:szCs w:val="22"/>
        </w:rPr>
        <w:t xml:space="preserve">  </w:t>
      </w:r>
      <w:r w:rsidRPr="00425C8F">
        <w:rPr>
          <w:rFonts w:ascii="Times New Roman" w:hAnsi="Times New Roman" w:cs="Times New Roman"/>
          <w:sz w:val="22"/>
          <w:szCs w:val="22"/>
        </w:rPr>
        <w:tab/>
      </w:r>
      <w:r w:rsidRPr="00425C8F">
        <w:rPr>
          <w:rFonts w:ascii="Times New Roman" w:hAnsi="Times New Roman" w:cs="Times New Roman"/>
          <w:sz w:val="22"/>
          <w:szCs w:val="22"/>
        </w:rPr>
        <w:tab/>
        <w:t xml:space="preserve">                   ________________ / _______________</w:t>
      </w:r>
    </w:p>
    <w:p w14:paraId="26390158" w14:textId="77777777" w:rsidR="00CC333F" w:rsidRPr="00425C8F" w:rsidRDefault="00CC333F" w:rsidP="00CC333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73F55892" w14:textId="77777777" w:rsidR="00CC333F" w:rsidRPr="00425C8F" w:rsidRDefault="00CC333F" w:rsidP="00CC333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 xml:space="preserve">            М.П.                                                  </w:t>
      </w:r>
      <w:r w:rsidRPr="00425C8F">
        <w:rPr>
          <w:rFonts w:ascii="Times New Roman" w:hAnsi="Times New Roman" w:cs="Times New Roman"/>
          <w:sz w:val="22"/>
          <w:szCs w:val="22"/>
        </w:rPr>
        <w:tab/>
      </w:r>
      <w:r w:rsidRPr="00425C8F">
        <w:rPr>
          <w:rFonts w:ascii="Times New Roman" w:hAnsi="Times New Roman" w:cs="Times New Roman"/>
          <w:sz w:val="22"/>
          <w:szCs w:val="22"/>
        </w:rPr>
        <w:tab/>
      </w:r>
      <w:r w:rsidRPr="00425C8F">
        <w:rPr>
          <w:rFonts w:ascii="Times New Roman" w:hAnsi="Times New Roman" w:cs="Times New Roman"/>
          <w:sz w:val="22"/>
          <w:szCs w:val="22"/>
        </w:rPr>
        <w:tab/>
        <w:t xml:space="preserve">               М.П. </w:t>
      </w:r>
    </w:p>
    <w:p w14:paraId="2653BD72" w14:textId="77777777" w:rsidR="00CC333F" w:rsidRPr="00425C8F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4282678C" w14:textId="77777777" w:rsidR="00CC333F" w:rsidRDefault="00CC333F"/>
    <w:sectPr w:rsidR="00CC333F" w:rsidSect="00B561E2">
      <w:footerReference w:type="default" r:id="rId6"/>
      <w:pgSz w:w="11907" w:h="16840" w:code="9"/>
      <w:pgMar w:top="1021" w:right="1134" w:bottom="102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2A4BE9" w14:textId="77777777" w:rsidR="00001D1C" w:rsidRDefault="00001D1C">
      <w:r>
        <w:separator/>
      </w:r>
    </w:p>
  </w:endnote>
  <w:endnote w:type="continuationSeparator" w:id="0">
    <w:p w14:paraId="0C4E12EE" w14:textId="77777777" w:rsidR="00001D1C" w:rsidRDefault="00001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AAEBC" w14:textId="098558B3" w:rsidR="00DA4A52" w:rsidRDefault="00CC333F" w:rsidP="00045394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60F2A">
      <w:rPr>
        <w:rStyle w:val="a5"/>
        <w:noProof/>
      </w:rPr>
      <w:t>1</w:t>
    </w:r>
    <w:r>
      <w:rPr>
        <w:rStyle w:val="a5"/>
      </w:rPr>
      <w:fldChar w:fldCharType="end"/>
    </w:r>
  </w:p>
  <w:p w14:paraId="22DE3E29" w14:textId="77777777" w:rsidR="00DA4A52" w:rsidRDefault="00DA4A52" w:rsidP="005D38D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5D170B" w14:textId="77777777" w:rsidR="00001D1C" w:rsidRDefault="00001D1C">
      <w:r>
        <w:separator/>
      </w:r>
    </w:p>
  </w:footnote>
  <w:footnote w:type="continuationSeparator" w:id="0">
    <w:p w14:paraId="050D9E1A" w14:textId="77777777" w:rsidR="00001D1C" w:rsidRDefault="00001D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33F"/>
    <w:rsid w:val="00001D1C"/>
    <w:rsid w:val="00001EAF"/>
    <w:rsid w:val="0000624D"/>
    <w:rsid w:val="000354CC"/>
    <w:rsid w:val="000637CA"/>
    <w:rsid w:val="00075399"/>
    <w:rsid w:val="00075E78"/>
    <w:rsid w:val="00111B33"/>
    <w:rsid w:val="001315B9"/>
    <w:rsid w:val="00165D4D"/>
    <w:rsid w:val="001A34E1"/>
    <w:rsid w:val="002374C6"/>
    <w:rsid w:val="00240C1F"/>
    <w:rsid w:val="002932AC"/>
    <w:rsid w:val="0029713F"/>
    <w:rsid w:val="002D547C"/>
    <w:rsid w:val="002E3779"/>
    <w:rsid w:val="002E3821"/>
    <w:rsid w:val="00352E7D"/>
    <w:rsid w:val="003F5BDE"/>
    <w:rsid w:val="004573B7"/>
    <w:rsid w:val="00483D25"/>
    <w:rsid w:val="004C2B1A"/>
    <w:rsid w:val="004D67E6"/>
    <w:rsid w:val="00514B50"/>
    <w:rsid w:val="00595542"/>
    <w:rsid w:val="005B31B5"/>
    <w:rsid w:val="005B5763"/>
    <w:rsid w:val="005F6E1B"/>
    <w:rsid w:val="00603C1E"/>
    <w:rsid w:val="006616A0"/>
    <w:rsid w:val="006E2C0B"/>
    <w:rsid w:val="00711069"/>
    <w:rsid w:val="00734FB8"/>
    <w:rsid w:val="0077421E"/>
    <w:rsid w:val="007D41E8"/>
    <w:rsid w:val="008029C5"/>
    <w:rsid w:val="00835EE1"/>
    <w:rsid w:val="008B69A3"/>
    <w:rsid w:val="008F50B3"/>
    <w:rsid w:val="00935E50"/>
    <w:rsid w:val="0094478C"/>
    <w:rsid w:val="009E5ED8"/>
    <w:rsid w:val="00A21189"/>
    <w:rsid w:val="00A240DF"/>
    <w:rsid w:val="00A76F2A"/>
    <w:rsid w:val="00AC2A50"/>
    <w:rsid w:val="00AE07AC"/>
    <w:rsid w:val="00B03EF5"/>
    <w:rsid w:val="00B8561D"/>
    <w:rsid w:val="00BD77F9"/>
    <w:rsid w:val="00BF5036"/>
    <w:rsid w:val="00C8041B"/>
    <w:rsid w:val="00CC156B"/>
    <w:rsid w:val="00CC333F"/>
    <w:rsid w:val="00CE2495"/>
    <w:rsid w:val="00CF36BF"/>
    <w:rsid w:val="00D60F2A"/>
    <w:rsid w:val="00D95ADC"/>
    <w:rsid w:val="00DA4A52"/>
    <w:rsid w:val="00DF7E89"/>
    <w:rsid w:val="00E11E9B"/>
    <w:rsid w:val="00F95888"/>
    <w:rsid w:val="00F9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3284A"/>
  <w15:chartTrackingRefBased/>
  <w15:docId w15:val="{A0174FE9-3AF1-4E87-9C39-31972A292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3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C33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CC33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rsid w:val="00CC333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C33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C333F"/>
  </w:style>
  <w:style w:type="paragraph" w:customStyle="1" w:styleId="ConsPlusNormal">
    <w:name w:val="ConsPlusNormal"/>
    <w:rsid w:val="00CC33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Ефименко</dc:creator>
  <cp:keywords/>
  <dc:description/>
  <cp:lastModifiedBy>Сарибекян Рубен</cp:lastModifiedBy>
  <cp:revision>2</cp:revision>
  <dcterms:created xsi:type="dcterms:W3CDTF">2025-07-14T13:02:00Z</dcterms:created>
  <dcterms:modified xsi:type="dcterms:W3CDTF">2025-07-14T13:02:00Z</dcterms:modified>
</cp:coreProperties>
</file>