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77A188" w14:textId="77777777" w:rsidR="00F20F71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 xml:space="preserve">ДОГОВОР </w:t>
      </w:r>
    </w:p>
    <w:p w14:paraId="094D854D" w14:textId="799BC8EA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купли-продажи имущества № ___</w:t>
      </w:r>
    </w:p>
    <w:p w14:paraId="7DFF89F3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F5C2B35" w14:textId="112881E3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г. Ростов-на-Дону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                    "___"_________202</w:t>
      </w:r>
      <w:r w:rsidR="009A541F">
        <w:rPr>
          <w:rFonts w:ascii="Times New Roman" w:hAnsi="Times New Roman" w:cs="Times New Roman"/>
          <w:b/>
          <w:sz w:val="22"/>
          <w:szCs w:val="22"/>
        </w:rPr>
        <w:t>5</w:t>
      </w:r>
      <w:r w:rsidRPr="00425C8F">
        <w:rPr>
          <w:rFonts w:ascii="Times New Roman" w:hAnsi="Times New Roman" w:cs="Times New Roman"/>
          <w:b/>
          <w:sz w:val="22"/>
          <w:szCs w:val="22"/>
        </w:rPr>
        <w:t xml:space="preserve"> г.</w:t>
      </w:r>
    </w:p>
    <w:p w14:paraId="1DF27AE1" w14:textId="77777777" w:rsidR="00CC333F" w:rsidRPr="00425C8F" w:rsidRDefault="00CC333F" w:rsidP="00CC333F">
      <w:pPr>
        <w:pStyle w:val="ConsNonformat"/>
        <w:widowControl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</w:p>
    <w:p w14:paraId="7A60CF6B" w14:textId="1C329690" w:rsidR="00CC333F" w:rsidRPr="00425C8F" w:rsidRDefault="00D149CD" w:rsidP="0000624D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0" w:name="_Hlk133927587"/>
      <w:r w:rsidRPr="00D149CD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ООО «Грин» (юридический адрес: 344112, Ростовская обл., город Ростов-на-Дону, 1-й Конной Армии ул., д. 36, офис 01, ОГРН: 1186196022473, ИНН: 6165213844)</w:t>
      </w:r>
      <w:r w:rsidR="00CC333F" w:rsidRPr="000C3FA3">
        <w:rPr>
          <w:rFonts w:ascii="Times New Roman" w:hAnsi="Times New Roman" w:cs="Times New Roman"/>
          <w:sz w:val="22"/>
          <w:szCs w:val="22"/>
        </w:rPr>
        <w:t>,</w:t>
      </w:r>
      <w:bookmarkEnd w:id="0"/>
      <w:r w:rsidR="00A16CA9" w:rsidRPr="00433982">
        <w:rPr>
          <w:rFonts w:ascii="Times New Roman" w:hAnsi="Times New Roman" w:cs="Times New Roman"/>
          <w:sz w:val="22"/>
          <w:szCs w:val="22"/>
        </w:rPr>
        <w:t xml:space="preserve"> </w:t>
      </w:r>
      <w:r w:rsidR="00CC333F" w:rsidRPr="00C5771B">
        <w:rPr>
          <w:rFonts w:ascii="Times New Roman" w:hAnsi="Times New Roman" w:cs="Times New Roman"/>
          <w:sz w:val="22"/>
          <w:szCs w:val="22"/>
        </w:rPr>
        <w:t xml:space="preserve">в лице </w:t>
      </w:r>
      <w:r>
        <w:rPr>
          <w:rFonts w:ascii="Times New Roman" w:hAnsi="Times New Roman" w:cs="Times New Roman"/>
          <w:sz w:val="22"/>
          <w:szCs w:val="22"/>
        </w:rPr>
        <w:t>конкурсного</w:t>
      </w:r>
      <w:r w:rsidR="00CC333F" w:rsidRPr="00C5771B">
        <w:rPr>
          <w:rFonts w:ascii="Times New Roman" w:hAnsi="Times New Roman" w:cs="Times New Roman"/>
          <w:sz w:val="22"/>
          <w:szCs w:val="22"/>
        </w:rPr>
        <w:t xml:space="preserve"> управляющего </w:t>
      </w:r>
      <w:proofErr w:type="spellStart"/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>Барашов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ой</w:t>
      </w:r>
      <w:proofErr w:type="spellEnd"/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Диан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ы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Ильиничн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ы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B22E5" w:rsidRPr="003B22E5">
        <w:rPr>
          <w:rFonts w:ascii="Times New Roman" w:hAnsi="Times New Roman" w:cs="Times New Roman"/>
          <w:bCs/>
          <w:sz w:val="22"/>
          <w:szCs w:val="22"/>
        </w:rPr>
        <w:t>(ИНН: 616616729644; регистрационный номер в государственном реестре арбитражных управляющих 466, адрес для направления корреспонденции: 344029, г. Ростов-на-Дону, ул. Ильича, 44 А, кв.2)</w:t>
      </w:r>
      <w:r w:rsidR="00CC333F" w:rsidRPr="003B22E5">
        <w:rPr>
          <w:rFonts w:ascii="Times New Roman" w:hAnsi="Times New Roman" w:cs="Times New Roman"/>
          <w:bCs/>
          <w:sz w:val="22"/>
          <w:szCs w:val="22"/>
        </w:rPr>
        <w:t>,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</w:t>
      </w:r>
      <w:r w:rsidR="002932AC" w:rsidRPr="002932AC">
        <w:rPr>
          <w:rFonts w:ascii="Times New Roman" w:hAnsi="Times New Roman" w:cs="Times New Roman"/>
          <w:sz w:val="22"/>
          <w:szCs w:val="22"/>
        </w:rPr>
        <w:t>осуществляю</w:t>
      </w:r>
      <w:r w:rsidR="004573B7">
        <w:rPr>
          <w:rFonts w:ascii="Times New Roman" w:hAnsi="Times New Roman" w:cs="Times New Roman"/>
          <w:sz w:val="22"/>
          <w:szCs w:val="22"/>
        </w:rPr>
        <w:t>щ</w:t>
      </w:r>
      <w:r w:rsidR="00DF7E89">
        <w:rPr>
          <w:rFonts w:ascii="Times New Roman" w:hAnsi="Times New Roman" w:cs="Times New Roman"/>
          <w:sz w:val="22"/>
          <w:szCs w:val="22"/>
        </w:rPr>
        <w:t>е</w:t>
      </w:r>
      <w:r w:rsidR="003B22E5">
        <w:rPr>
          <w:rFonts w:ascii="Times New Roman" w:hAnsi="Times New Roman" w:cs="Times New Roman"/>
          <w:sz w:val="22"/>
          <w:szCs w:val="22"/>
        </w:rPr>
        <w:t>й</w:t>
      </w:r>
      <w:r w:rsidR="002932AC" w:rsidRPr="002932AC">
        <w:rPr>
          <w:rFonts w:ascii="Times New Roman" w:hAnsi="Times New Roman" w:cs="Times New Roman"/>
          <w:sz w:val="22"/>
          <w:szCs w:val="22"/>
        </w:rPr>
        <w:t xml:space="preserve"> полномочия на основании </w:t>
      </w:r>
      <w:r w:rsidRPr="00D149CD">
        <w:rPr>
          <w:rFonts w:ascii="Times New Roman" w:hAnsi="Times New Roman" w:cs="Times New Roman"/>
          <w:sz w:val="22"/>
          <w:szCs w:val="22"/>
        </w:rPr>
        <w:t>Решения Арбитражного суда Ростовской области А53-7695/2024 от 06 июня 2024</w:t>
      </w:r>
      <w:r w:rsidR="00BD77F9" w:rsidRPr="00BD77F9">
        <w:rPr>
          <w:rFonts w:ascii="Times New Roman" w:hAnsi="Times New Roman" w:cs="Times New Roman"/>
          <w:sz w:val="22"/>
          <w:szCs w:val="22"/>
        </w:rPr>
        <w:t xml:space="preserve">, </w:t>
      </w:r>
      <w:r w:rsidR="00CC333F" w:rsidRPr="00425C8F">
        <w:rPr>
          <w:rFonts w:ascii="Times New Roman" w:hAnsi="Times New Roman" w:cs="Times New Roman"/>
          <w:sz w:val="22"/>
          <w:szCs w:val="22"/>
        </w:rPr>
        <w:t>именуем</w:t>
      </w:r>
      <w:r w:rsidR="004573B7">
        <w:rPr>
          <w:rFonts w:ascii="Times New Roman" w:hAnsi="Times New Roman" w:cs="Times New Roman"/>
          <w:sz w:val="22"/>
          <w:szCs w:val="22"/>
        </w:rPr>
        <w:t>ый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в дальнейшем "Продавец", с одной стороны, и____________________________, именуемый в дальнейшем "Покупатель", действующий на основании _______________, с другой стороны, заключили настоящий договор о нижеследующем: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F023939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435A3B90" w14:textId="4E0EB775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1. ПРЕДМЕТ ДОГОВОРА</w:t>
      </w:r>
    </w:p>
    <w:p w14:paraId="25A0DEB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7ABE6E4" w14:textId="77777777" w:rsidR="00CC333F" w:rsidRPr="00D149CD" w:rsidRDefault="00CC333F" w:rsidP="00D149CD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1.1. В соответствии с условиями настоящего договора Продавец продает, а Покупатель покупает следующее </w:t>
      </w:r>
      <w:r w:rsidRPr="00D149CD">
        <w:rPr>
          <w:rFonts w:ascii="Times New Roman" w:hAnsi="Times New Roman" w:cs="Times New Roman"/>
          <w:sz w:val="22"/>
          <w:szCs w:val="22"/>
        </w:rPr>
        <w:t xml:space="preserve">имущество: </w:t>
      </w:r>
    </w:p>
    <w:p w14:paraId="459787AF" w14:textId="7F708EDE" w:rsidR="000C3FA3" w:rsidRPr="00D149CD" w:rsidRDefault="005F0029" w:rsidP="00D149CD">
      <w:pPr>
        <w:pStyle w:val="ConsNormal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5F0029">
        <w:rPr>
          <w:rFonts w:ascii="Times New Roman" w:hAnsi="Times New Roman" w:cs="Times New Roman"/>
          <w:bCs/>
          <w:sz w:val="22"/>
          <w:szCs w:val="22"/>
        </w:rPr>
        <w:t xml:space="preserve">Транспортное средство, марка: </w:t>
      </w:r>
      <w:proofErr w:type="spellStart"/>
      <w:r w:rsidRPr="005F0029">
        <w:rPr>
          <w:rFonts w:ascii="Times New Roman" w:hAnsi="Times New Roman" w:cs="Times New Roman"/>
          <w:bCs/>
          <w:sz w:val="22"/>
          <w:szCs w:val="22"/>
        </w:rPr>
        <w:t>Mercedes</w:t>
      </w:r>
      <w:proofErr w:type="spellEnd"/>
      <w:r w:rsidRPr="005F002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5F0029">
        <w:rPr>
          <w:rFonts w:ascii="Times New Roman" w:hAnsi="Times New Roman" w:cs="Times New Roman"/>
          <w:bCs/>
          <w:sz w:val="22"/>
          <w:szCs w:val="22"/>
        </w:rPr>
        <w:t>Benz</w:t>
      </w:r>
      <w:proofErr w:type="spellEnd"/>
      <w:r w:rsidRPr="005F0029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5F0029">
        <w:rPr>
          <w:rFonts w:ascii="Times New Roman" w:hAnsi="Times New Roman" w:cs="Times New Roman"/>
          <w:bCs/>
          <w:sz w:val="22"/>
          <w:szCs w:val="22"/>
        </w:rPr>
        <w:t>Actros</w:t>
      </w:r>
      <w:proofErr w:type="spellEnd"/>
      <w:r w:rsidRPr="005F0029">
        <w:rPr>
          <w:rFonts w:ascii="Times New Roman" w:hAnsi="Times New Roman" w:cs="Times New Roman"/>
          <w:bCs/>
          <w:sz w:val="22"/>
          <w:szCs w:val="22"/>
        </w:rPr>
        <w:t xml:space="preserve"> 184; Год выпуска: 2011; Рег. Номер: Р625ТС161; </w:t>
      </w:r>
      <w:proofErr w:type="spellStart"/>
      <w:r w:rsidRPr="005F0029">
        <w:rPr>
          <w:rFonts w:ascii="Times New Roman" w:hAnsi="Times New Roman" w:cs="Times New Roman"/>
          <w:bCs/>
          <w:sz w:val="22"/>
          <w:szCs w:val="22"/>
        </w:rPr>
        <w:t>Идентификац</w:t>
      </w:r>
      <w:proofErr w:type="spellEnd"/>
      <w:r w:rsidRPr="005F0029">
        <w:rPr>
          <w:rFonts w:ascii="Times New Roman" w:hAnsi="Times New Roman" w:cs="Times New Roman"/>
          <w:bCs/>
          <w:sz w:val="22"/>
          <w:szCs w:val="22"/>
        </w:rPr>
        <w:t>. Номер (VIN): WDB9340321L565423</w:t>
      </w:r>
      <w:r w:rsidR="00D149CD" w:rsidRPr="00D149CD">
        <w:rPr>
          <w:rFonts w:ascii="Times New Roman" w:hAnsi="Times New Roman" w:cs="Times New Roman"/>
          <w:bCs/>
          <w:sz w:val="22"/>
          <w:szCs w:val="22"/>
        </w:rPr>
        <w:t xml:space="preserve">. </w:t>
      </w:r>
      <w:bookmarkStart w:id="1" w:name="_GoBack"/>
      <w:bookmarkEnd w:id="1"/>
    </w:p>
    <w:p w14:paraId="16A8A8DE" w14:textId="77777777" w:rsidR="009A541F" w:rsidRDefault="009A541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3934BFB9" w14:textId="2FACE3B7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2. ЦЕНА И ПОРЯДОК РАСЧЕТОВ</w:t>
      </w:r>
    </w:p>
    <w:p w14:paraId="276753A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37ABEAA8" w14:textId="77777777" w:rsidR="00CC333F" w:rsidRPr="00425C8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2.1. Цена, уплачиваемая Покупателем за приобретенное имущество, указанное в п. 1.1 настоящего договора, Продавцу, составляет</w:t>
      </w:r>
      <w:r w:rsidRPr="00425C8F">
        <w:rPr>
          <w:b/>
          <w:bCs/>
          <w:sz w:val="22"/>
          <w:szCs w:val="22"/>
          <w:u w:val="single"/>
        </w:rPr>
        <w:t xml:space="preserve"> </w:t>
      </w:r>
      <w:r w:rsidRPr="00425C8F">
        <w:rPr>
          <w:b/>
          <w:sz w:val="22"/>
          <w:szCs w:val="22"/>
          <w:u w:val="single"/>
        </w:rPr>
        <w:t>___ руб. (_____________________________ рублей).</w:t>
      </w:r>
      <w:r w:rsidRPr="00425C8F">
        <w:rPr>
          <w:sz w:val="22"/>
          <w:szCs w:val="22"/>
        </w:rPr>
        <w:t xml:space="preserve"> Указанная цена установлена протоколом о тогах №____________, является окончательной и изменениям не подлежит.</w:t>
      </w:r>
    </w:p>
    <w:p w14:paraId="59560FB0" w14:textId="14281554" w:rsidR="00CC333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2.2. Покупатель перечисляет сумму за приобретенное имущество на расчетный счет Продавца за вычетом задатка в размере __________</w:t>
      </w:r>
      <w:r w:rsidRPr="00425C8F">
        <w:rPr>
          <w:sz w:val="22"/>
          <w:szCs w:val="22"/>
          <w:u w:val="single"/>
        </w:rPr>
        <w:t>руб. (</w:t>
      </w:r>
      <w:r w:rsidRPr="00425C8F">
        <w:rPr>
          <w:sz w:val="22"/>
          <w:szCs w:val="22"/>
        </w:rPr>
        <w:t>______________________________</w:t>
      </w:r>
      <w:r w:rsidRPr="00425C8F">
        <w:rPr>
          <w:sz w:val="22"/>
          <w:szCs w:val="22"/>
          <w:u w:val="single"/>
        </w:rPr>
        <w:t>),</w:t>
      </w:r>
      <w:r w:rsidRPr="00425C8F">
        <w:rPr>
          <w:sz w:val="22"/>
          <w:szCs w:val="22"/>
        </w:rPr>
        <w:t xml:space="preserve"> в течение 30 дней со дня подписания договора купли-продажи.  </w:t>
      </w:r>
    </w:p>
    <w:p w14:paraId="60C704C4" w14:textId="77777777" w:rsidR="00F96990" w:rsidRPr="00425C8F" w:rsidRDefault="00F96990" w:rsidP="00CC333F">
      <w:pPr>
        <w:ind w:firstLine="567"/>
        <w:jc w:val="both"/>
        <w:rPr>
          <w:sz w:val="22"/>
          <w:szCs w:val="22"/>
        </w:rPr>
      </w:pPr>
    </w:p>
    <w:p w14:paraId="55A4B8EA" w14:textId="42003FD3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 СРОКИ</w:t>
      </w:r>
    </w:p>
    <w:p w14:paraId="1E9D508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B56CB04" w14:textId="278C0851" w:rsidR="00CC333F" w:rsidRDefault="00CC333F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3.1. Настоящий договор вступает в силу с момента его подписания сторонами и действует до момента полного выполнения Сторонами своих обязательств по нему.</w:t>
      </w:r>
    </w:p>
    <w:p w14:paraId="4227C100" w14:textId="77777777" w:rsidR="00F96990" w:rsidRPr="00425C8F" w:rsidRDefault="00F96990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3BB72268" w14:textId="0A23F1F9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 ПЕРЕДАЧА ИМУЩЕСТВА</w:t>
      </w:r>
    </w:p>
    <w:p w14:paraId="20069030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BAFD455" w14:textId="36D633CA" w:rsidR="00CC333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4.1. Продавец обязуется передать Покупателю по акту приема-передачи имущество не позднее 5 дней с момента полной оплаты по настоящему договору.</w:t>
      </w:r>
    </w:p>
    <w:p w14:paraId="528DA89E" w14:textId="77777777" w:rsidR="00F96990" w:rsidRPr="00425C8F" w:rsidRDefault="00F96990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371B7F1" w14:textId="1F8AA63E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 ВОЗНИКНОВЕНИЕ ПРАВА СОБСТВЕННОСТИ</w:t>
      </w:r>
    </w:p>
    <w:p w14:paraId="2518612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CAA6427" w14:textId="33530934" w:rsidR="00CC333F" w:rsidRPr="00425C8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5.1. Право собственности на имущество</w:t>
      </w:r>
      <w:r w:rsidR="00F96990">
        <w:rPr>
          <w:rFonts w:ascii="Times New Roman" w:hAnsi="Times New Roman" w:cs="Times New Roman"/>
          <w:sz w:val="22"/>
          <w:szCs w:val="22"/>
        </w:rPr>
        <w:t>,</w:t>
      </w:r>
      <w:r w:rsidRPr="00425C8F">
        <w:rPr>
          <w:rFonts w:ascii="Times New Roman" w:hAnsi="Times New Roman" w:cs="Times New Roman"/>
          <w:sz w:val="22"/>
          <w:szCs w:val="22"/>
        </w:rPr>
        <w:t xml:space="preserve"> являющееся предметом настоящего договора и указанное в п. 1.1, возникает у Покупателя после полной оплаты в соответствии с п. 2-1 – 2.2 настоящего договора и после регистрации права собственности на недвижимое имущество в соответствии с действующим законодательством РФ. </w:t>
      </w:r>
    </w:p>
    <w:p w14:paraId="0FD11093" w14:textId="1394DE0B" w:rsidR="00CC333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5.2. Риск случайной гибели или порчи имущества, с момента подписания настоящего договора, лежит на Покупателе.</w:t>
      </w:r>
    </w:p>
    <w:p w14:paraId="511710C8" w14:textId="77777777" w:rsidR="00F96990" w:rsidRPr="00425C8F" w:rsidRDefault="00F96990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2759A29" w14:textId="7CEB98C0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 ПРАВА И ОБЯЗАННОСТИ СТОРОН</w:t>
      </w:r>
    </w:p>
    <w:p w14:paraId="7550049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A8110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6.1. Продавец обязан:</w:t>
      </w:r>
    </w:p>
    <w:p w14:paraId="4EA2163B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6.1.1. Передать Покупателю в его собственность </w:t>
      </w:r>
      <w:r>
        <w:rPr>
          <w:rFonts w:ascii="Times New Roman" w:hAnsi="Times New Roman" w:cs="Times New Roman"/>
          <w:sz w:val="22"/>
          <w:szCs w:val="22"/>
        </w:rPr>
        <w:t xml:space="preserve">в срок, указанный в п. 4.1. </w:t>
      </w:r>
      <w:r w:rsidRPr="00425C8F">
        <w:rPr>
          <w:rFonts w:ascii="Times New Roman" w:hAnsi="Times New Roman" w:cs="Times New Roman"/>
          <w:sz w:val="22"/>
          <w:szCs w:val="22"/>
        </w:rPr>
        <w:t>настоящего договора, имущество, являющееся предметом настоящего договора и указанное в п. 1.1.</w:t>
      </w:r>
    </w:p>
    <w:p w14:paraId="3B3BA35C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 Покупатель обязан:</w:t>
      </w:r>
    </w:p>
    <w:p w14:paraId="79F6D6A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lastRenderedPageBreak/>
        <w:t>6.2.1. Оплатить приобретаемое имущество в полном объеме (п. 2.1 настоящего договора) в порядке и в сроки, установленные в п. 2.2.</w:t>
      </w:r>
    </w:p>
    <w:p w14:paraId="0D96143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6.2.2. Принять имущество на условиях, предусмотренных настоящим договором.</w:t>
      </w:r>
    </w:p>
    <w:p w14:paraId="519287E0" w14:textId="77777777" w:rsidR="00CC333F" w:rsidRPr="00425C8F" w:rsidRDefault="00CC333F" w:rsidP="00CC333F">
      <w:pPr>
        <w:pStyle w:val="Con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6.2.3. Нести все расходы, связанные с регистрацией права собственности, включая непредвиденные расходы.</w:t>
      </w:r>
    </w:p>
    <w:p w14:paraId="7D738CEA" w14:textId="19CE1FCE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 ОТВЕТСТВЕННОСТЬ</w:t>
      </w:r>
    </w:p>
    <w:p w14:paraId="13A6E5CD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F1E67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7.1. За неисполнение или ненадлежащее исполнение настоящего договора, его одностороннее изменение или расторжение в одностороннем порядке, виновная сторона возмещает другой стороне убытки в размере прямого действительного ущерба.</w:t>
      </w:r>
    </w:p>
    <w:p w14:paraId="5F234E00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7.2. Во всем, что не предусмотрено настоящим договором, стороны руководствуются действующим законодательством РФ.</w:t>
      </w:r>
    </w:p>
    <w:p w14:paraId="68744FFB" w14:textId="04CA9349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8. СПОРЫ</w:t>
      </w:r>
    </w:p>
    <w:p w14:paraId="6A8118A1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12D454C" w14:textId="77777777" w:rsidR="00CC333F" w:rsidRPr="00425C8F" w:rsidRDefault="00CC333F" w:rsidP="00CC333F">
      <w:pPr>
        <w:pStyle w:val="ConsNormal"/>
        <w:tabs>
          <w:tab w:val="left" w:pos="3449"/>
          <w:tab w:val="center" w:pos="48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8.1. При возникновении споров по настоящему договору стороны принимают меры по их урегулированию путем переговоров. </w:t>
      </w:r>
    </w:p>
    <w:p w14:paraId="50C84AC7" w14:textId="77777777" w:rsidR="00CC333F" w:rsidRPr="00425C8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EE989CA" w14:textId="759AD2C5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 ПРОЧИЕ УСЛОВИЯ</w:t>
      </w:r>
    </w:p>
    <w:p w14:paraId="4F94BA30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057C786" w14:textId="77777777" w:rsidR="00CC333F" w:rsidRPr="00425C8F" w:rsidRDefault="00CC333F" w:rsidP="00CC333F">
      <w:pPr>
        <w:pStyle w:val="Con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9.1. Изменения условий настоящего договора, его расторжение и прекращение возможно только при письменном соглашении сторон.</w:t>
      </w:r>
    </w:p>
    <w:p w14:paraId="528E41E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9.2. Все дополнения и изменения к настоящему договору должны быть составлены письменно и подписаны обеими сторонами.</w:t>
      </w:r>
    </w:p>
    <w:p w14:paraId="683750F9" w14:textId="77777777" w:rsidR="00F96990" w:rsidRDefault="00CC333F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9.3. В случае, если Покупатель не оплатит Продавцу выше оговоренную сумму в установленные договором сроки, настоящий договор подлежит расторжению. При этом Покупатель будет обязан передать имущество, являющееся предметом настоящего договора, Продавцу.</w:t>
      </w:r>
    </w:p>
    <w:p w14:paraId="25E659E9" w14:textId="4B51319F" w:rsidR="00CC333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96990">
        <w:rPr>
          <w:rFonts w:ascii="Times New Roman" w:hAnsi="Times New Roman" w:cs="Times New Roman"/>
          <w:sz w:val="22"/>
          <w:szCs w:val="22"/>
        </w:rPr>
        <w:t>Настоящий договор составлен в 3 (трех) экземплярах, по одному для каждой из сторон, а третий – для осуществления государственной регистрации перехода права собственности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04E9719D" w14:textId="77777777" w:rsidR="00F96990" w:rsidRPr="00425C8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1114009C" w14:textId="0AB84724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РЕКВИЗИТЫ И ПОДПИСИ СТОРОН:</w:t>
      </w:r>
    </w:p>
    <w:p w14:paraId="5A8DDEE8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F3A8305" w14:textId="6C0134AC" w:rsidR="000354CC" w:rsidRPr="003B22E5" w:rsidRDefault="00CC333F" w:rsidP="003B22E5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Продавец</w:t>
      </w:r>
      <w:r w:rsidRPr="00425C8F">
        <w:rPr>
          <w:rFonts w:ascii="Times New Roman" w:hAnsi="Times New Roman" w:cs="Times New Roman"/>
          <w:sz w:val="22"/>
          <w:szCs w:val="22"/>
        </w:rPr>
        <w:t xml:space="preserve">: </w:t>
      </w:r>
      <w:r w:rsidR="00D149CD" w:rsidRPr="00D149CD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ООО «Грин» </w:t>
      </w:r>
      <w:r w:rsidR="00D149CD" w:rsidRPr="00D149CD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(юридический адрес: 344112, Ростовская обл., город Ростов-на-Дону, 1-й Конной Армии ул., д. 36, офис 01, ОГРН: 1186196022473, ИНН: 6165213844)</w:t>
      </w:r>
      <w:r w:rsidR="003B22E5" w:rsidRPr="00433982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,</w:t>
      </w:r>
      <w:r w:rsidR="003B22E5" w:rsidRPr="003B22E5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в лице </w:t>
      </w:r>
      <w:r w:rsidR="00D149CD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конкурсного</w:t>
      </w:r>
      <w:r w:rsidR="003B22E5" w:rsidRPr="003B22E5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управляющего </w:t>
      </w:r>
      <w:proofErr w:type="spellStart"/>
      <w:r w:rsidR="003B22E5" w:rsidRPr="003B22E5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Барашовой</w:t>
      </w:r>
      <w:proofErr w:type="spellEnd"/>
      <w:r w:rsidR="003B22E5" w:rsidRPr="003B22E5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Дианы Ильиничны</w:t>
      </w:r>
    </w:p>
    <w:p w14:paraId="331CDD7D" w14:textId="77777777" w:rsidR="00A16CA9" w:rsidRDefault="00A16CA9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309EE59C" w14:textId="23B1562E" w:rsidR="001315B9" w:rsidRPr="00A704DC" w:rsidRDefault="00CC333F" w:rsidP="00A704DC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  <w:r w:rsidRPr="00C5771B">
        <w:rPr>
          <w:rFonts w:ascii="Times New Roman" w:hAnsi="Times New Roman" w:cs="Times New Roman"/>
          <w:b/>
          <w:sz w:val="22"/>
          <w:szCs w:val="22"/>
          <w:bdr w:val="none" w:sz="0" w:space="0" w:color="auto" w:frame="1"/>
        </w:rPr>
        <w:t>Платежные реквизиты</w:t>
      </w:r>
      <w:r w:rsidRPr="00425C8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:</w:t>
      </w:r>
      <w:r w:rsidR="0058716A" w:rsidRPr="0058716A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</w:t>
      </w:r>
      <w:r w:rsidR="009A541F" w:rsidRP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Получатель: </w:t>
      </w:r>
      <w:r w:rsidR="00D149CD" w:rsidRPr="00D149CD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ООО "ГРИН" (ИНН 6165213844), р/с 40702810500000021573, открыт в ПАО КБ "ЦЕНТР-ИНВЕСТ", БИК 046015762, к\с 30101810100000000762</w:t>
      </w:r>
      <w:r w:rsidR="000C3FA3" w:rsidRPr="000C3FA3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.</w:t>
      </w:r>
    </w:p>
    <w:p w14:paraId="7341A3F3" w14:textId="77777777" w:rsidR="006E2C0B" w:rsidRDefault="006E2C0B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1CE6B26E" w14:textId="176D8100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Покупатель:</w:t>
      </w:r>
      <w:r w:rsidRPr="00425C8F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315B9">
        <w:rPr>
          <w:rFonts w:ascii="Times New Roman" w:hAnsi="Times New Roman" w:cs="Times New Roman"/>
          <w:bCs/>
          <w:sz w:val="22"/>
          <w:szCs w:val="22"/>
        </w:rPr>
        <w:t>_________________________________________</w:t>
      </w:r>
    </w:p>
    <w:p w14:paraId="5957E353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1E348F62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 xml:space="preserve">Продавец:                                 </w:t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  <w:t>Покупатель:</w:t>
      </w:r>
    </w:p>
    <w:p w14:paraId="616D558D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3A77EFD8" w14:textId="3342C349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425C8F">
        <w:rPr>
          <w:rFonts w:ascii="Times New Roman" w:hAnsi="Times New Roman" w:cs="Times New Roman"/>
          <w:sz w:val="22"/>
          <w:szCs w:val="22"/>
        </w:rPr>
        <w:t>_____________/</w:t>
      </w:r>
      <w:proofErr w:type="spellStart"/>
      <w:r w:rsidR="003B22E5">
        <w:rPr>
          <w:rFonts w:ascii="Times New Roman" w:hAnsi="Times New Roman" w:cs="Times New Roman"/>
          <w:sz w:val="22"/>
          <w:szCs w:val="22"/>
          <w:u w:val="single"/>
        </w:rPr>
        <w:t>Барашова</w:t>
      </w:r>
      <w:proofErr w:type="spellEnd"/>
      <w:r w:rsidR="003B22E5">
        <w:rPr>
          <w:rFonts w:ascii="Times New Roman" w:hAnsi="Times New Roman" w:cs="Times New Roman"/>
          <w:sz w:val="22"/>
          <w:szCs w:val="22"/>
          <w:u w:val="single"/>
        </w:rPr>
        <w:t xml:space="preserve"> Д.И.</w:t>
      </w:r>
      <w:r w:rsidRPr="00425C8F">
        <w:rPr>
          <w:rFonts w:ascii="Times New Roman" w:hAnsi="Times New Roman" w:cs="Times New Roman"/>
          <w:sz w:val="22"/>
          <w:szCs w:val="22"/>
        </w:rPr>
        <w:t xml:space="preserve">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    ________________ / _______________</w:t>
      </w:r>
    </w:p>
    <w:p w14:paraId="26390158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4282678C" w14:textId="30D209FC" w:rsidR="00CC333F" w:rsidRPr="00392188" w:rsidRDefault="00CC333F" w:rsidP="00392188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            М.П.                                                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М.П. </w:t>
      </w:r>
    </w:p>
    <w:sectPr w:rsidR="00CC333F" w:rsidRPr="00392188" w:rsidSect="00EC7CA2">
      <w:footerReference w:type="default" r:id="rId6"/>
      <w:pgSz w:w="11907" w:h="16840" w:code="9"/>
      <w:pgMar w:top="1021" w:right="1134" w:bottom="102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80FEB7" w14:textId="77777777" w:rsidR="00331FBC" w:rsidRDefault="00331FBC">
      <w:r>
        <w:separator/>
      </w:r>
    </w:p>
  </w:endnote>
  <w:endnote w:type="continuationSeparator" w:id="0">
    <w:p w14:paraId="57A7A89B" w14:textId="77777777" w:rsidR="00331FBC" w:rsidRDefault="00331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0AAEBC" w14:textId="6F3E26E7" w:rsidR="000345C5" w:rsidRDefault="00CC333F" w:rsidP="00045394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F0029">
      <w:rPr>
        <w:rStyle w:val="a5"/>
        <w:noProof/>
      </w:rPr>
      <w:t>1</w:t>
    </w:r>
    <w:r>
      <w:rPr>
        <w:rStyle w:val="a5"/>
      </w:rPr>
      <w:fldChar w:fldCharType="end"/>
    </w:r>
  </w:p>
  <w:p w14:paraId="22DE3E29" w14:textId="77777777" w:rsidR="000345C5" w:rsidRDefault="000345C5" w:rsidP="005D38D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683158" w14:textId="77777777" w:rsidR="00331FBC" w:rsidRDefault="00331FBC">
      <w:r>
        <w:separator/>
      </w:r>
    </w:p>
  </w:footnote>
  <w:footnote w:type="continuationSeparator" w:id="0">
    <w:p w14:paraId="4BCAADB4" w14:textId="77777777" w:rsidR="00331FBC" w:rsidRDefault="00331F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33F"/>
    <w:rsid w:val="0000624D"/>
    <w:rsid w:val="000311FC"/>
    <w:rsid w:val="000345C5"/>
    <w:rsid w:val="000354CC"/>
    <w:rsid w:val="00075E78"/>
    <w:rsid w:val="000B0EFC"/>
    <w:rsid w:val="000C3FA3"/>
    <w:rsid w:val="00111B33"/>
    <w:rsid w:val="001315B9"/>
    <w:rsid w:val="001A34E1"/>
    <w:rsid w:val="001C72E4"/>
    <w:rsid w:val="001F3E2D"/>
    <w:rsid w:val="002344EC"/>
    <w:rsid w:val="002374C6"/>
    <w:rsid w:val="00240C1F"/>
    <w:rsid w:val="0028553C"/>
    <w:rsid w:val="00292414"/>
    <w:rsid w:val="002932AC"/>
    <w:rsid w:val="002D547C"/>
    <w:rsid w:val="002E2815"/>
    <w:rsid w:val="002E3779"/>
    <w:rsid w:val="00331FBC"/>
    <w:rsid w:val="00352E7D"/>
    <w:rsid w:val="00392188"/>
    <w:rsid w:val="003B22E5"/>
    <w:rsid w:val="003F5BDE"/>
    <w:rsid w:val="00433982"/>
    <w:rsid w:val="004573B7"/>
    <w:rsid w:val="00483D25"/>
    <w:rsid w:val="00494713"/>
    <w:rsid w:val="004C2B1A"/>
    <w:rsid w:val="004F41D6"/>
    <w:rsid w:val="00514B50"/>
    <w:rsid w:val="00535B52"/>
    <w:rsid w:val="0054648D"/>
    <w:rsid w:val="0058716A"/>
    <w:rsid w:val="00595542"/>
    <w:rsid w:val="005B31B5"/>
    <w:rsid w:val="005B5763"/>
    <w:rsid w:val="005D6263"/>
    <w:rsid w:val="005F0029"/>
    <w:rsid w:val="005F6E1B"/>
    <w:rsid w:val="00603C1E"/>
    <w:rsid w:val="006E2C0B"/>
    <w:rsid w:val="00711069"/>
    <w:rsid w:val="00732CE8"/>
    <w:rsid w:val="0077421E"/>
    <w:rsid w:val="00795B3A"/>
    <w:rsid w:val="007D41E8"/>
    <w:rsid w:val="00835EE1"/>
    <w:rsid w:val="0083796D"/>
    <w:rsid w:val="008B69A3"/>
    <w:rsid w:val="00935E50"/>
    <w:rsid w:val="00987B7E"/>
    <w:rsid w:val="009A541F"/>
    <w:rsid w:val="009D39DD"/>
    <w:rsid w:val="009E5ED8"/>
    <w:rsid w:val="00A16CA9"/>
    <w:rsid w:val="00A240DF"/>
    <w:rsid w:val="00A704DC"/>
    <w:rsid w:val="00A810C9"/>
    <w:rsid w:val="00AC2A50"/>
    <w:rsid w:val="00AD1C64"/>
    <w:rsid w:val="00AE07AC"/>
    <w:rsid w:val="00B03EF5"/>
    <w:rsid w:val="00B35D94"/>
    <w:rsid w:val="00BD77F9"/>
    <w:rsid w:val="00C5771B"/>
    <w:rsid w:val="00C75007"/>
    <w:rsid w:val="00C763EA"/>
    <w:rsid w:val="00CC156B"/>
    <w:rsid w:val="00CC333F"/>
    <w:rsid w:val="00CD7E96"/>
    <w:rsid w:val="00CE2495"/>
    <w:rsid w:val="00CF36BF"/>
    <w:rsid w:val="00D149CD"/>
    <w:rsid w:val="00D37AB5"/>
    <w:rsid w:val="00D77419"/>
    <w:rsid w:val="00D95ADC"/>
    <w:rsid w:val="00DC0B3A"/>
    <w:rsid w:val="00DF7E89"/>
    <w:rsid w:val="00E31C04"/>
    <w:rsid w:val="00E4366E"/>
    <w:rsid w:val="00EC7CA2"/>
    <w:rsid w:val="00F20F71"/>
    <w:rsid w:val="00F95888"/>
    <w:rsid w:val="00F9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284A"/>
  <w15:chartTrackingRefBased/>
  <w15:docId w15:val="{A0174FE9-3AF1-4E87-9C39-31972A29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CC33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rsid w:val="00CC333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C33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CC333F"/>
  </w:style>
  <w:style w:type="paragraph" w:customStyle="1" w:styleId="ConsPlusNormal">
    <w:name w:val="ConsPlu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Ефименко</dc:creator>
  <cp:keywords/>
  <dc:description/>
  <cp:lastModifiedBy>Сарибекян Рубен</cp:lastModifiedBy>
  <cp:revision>2</cp:revision>
  <dcterms:created xsi:type="dcterms:W3CDTF">2025-08-15T14:23:00Z</dcterms:created>
  <dcterms:modified xsi:type="dcterms:W3CDTF">2025-08-15T14:23:00Z</dcterms:modified>
</cp:coreProperties>
</file>