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926D" w14:textId="77777777" w:rsidR="00F44548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</w:p>
    <w:p w14:paraId="094D854D" w14:textId="60E3F9A8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17E9F30E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г. </w:t>
      </w:r>
      <w:proofErr w:type="spellStart"/>
      <w:r w:rsidRPr="00425C8F">
        <w:rPr>
          <w:rFonts w:ascii="Times New Roman" w:hAnsi="Times New Roman" w:cs="Times New Roman"/>
          <w:b/>
          <w:sz w:val="22"/>
          <w:szCs w:val="22"/>
        </w:rPr>
        <w:t>Ростов</w:t>
      </w:r>
      <w:proofErr w:type="spellEnd"/>
      <w:r w:rsidRPr="00425C8F">
        <w:rPr>
          <w:rFonts w:ascii="Times New Roman" w:hAnsi="Times New Roman" w:cs="Times New Roman"/>
          <w:b/>
          <w:sz w:val="22"/>
          <w:szCs w:val="22"/>
        </w:rPr>
        <w:t>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F44548">
        <w:rPr>
          <w:rFonts w:ascii="Times New Roman" w:hAnsi="Times New Roman" w:cs="Times New Roman"/>
          <w:b/>
          <w:sz w:val="22"/>
          <w:szCs w:val="22"/>
        </w:rPr>
        <w:t>6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734060AC" w:rsidR="00CC333F" w:rsidRPr="00425C8F" w:rsidRDefault="00327428" w:rsidP="0000624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Мороз Александра Сергеевна (ИНН 237100038799, адрес для корреспонденции 344015, г. </w:t>
      </w:r>
      <w:proofErr w:type="spellStart"/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Ростов</w:t>
      </w:r>
      <w:proofErr w:type="spellEnd"/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на Дону, ул. Еременко, д. 54, а/я 5028, член Ассоциации "Межрегиональная Северо-Кавказская саморегулируемая организация профессиональных арбитражных управляющих "Содружество") финансовый управляющий </w:t>
      </w:r>
      <w:r w:rsidR="00E601B1"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Воронова Алексея Станиславовича (дата и место рождения: 14.03.1980, г. Артемовск Донецкой обл. УССР, ИНН: 616484767915, адрес регистрации: 344065, Ростовская область, г. </w:t>
      </w:r>
      <w:proofErr w:type="spellStart"/>
      <w:r w:rsidR="00E601B1"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Ростов</w:t>
      </w:r>
      <w:proofErr w:type="spellEnd"/>
      <w:r w:rsidR="00E601B1"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-на-Дону, пер. 7-й Атаманский, д. 2Г)</w:t>
      </w:r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, осуществляющая полномочия на основании </w:t>
      </w:r>
      <w:r w:rsidR="00E601B1"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Решения Арбитражного суда Ростовской области от 21 июля 2025 г. по делу №А53-29420/2024</w:t>
      </w:r>
      <w:r w:rsidR="00F4454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именуемый в дальнейшем </w:t>
      </w:r>
      <w:r w:rsidR="00CC333F" w:rsidRPr="00327428">
        <w:rPr>
          <w:rFonts w:ascii="Times New Roman" w:hAnsi="Times New Roman" w:cs="Times New Roman"/>
          <w:sz w:val="22"/>
          <w:szCs w:val="22"/>
        </w:rPr>
        <w:t>"Продавец", с одной стороны, и____________________________, именуемый в дальнейшем "Покупатель", действующий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5A0DEB2" w14:textId="0E35F3FB" w:rsidR="00F96990" w:rsidRPr="00425C8F" w:rsidRDefault="00CC333F" w:rsidP="003274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7B9679DA" w14:textId="7FF39E0D" w:rsidR="00F96990" w:rsidRDefault="00CC333F" w:rsidP="00F44548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Продавец продает, а Покупатель покупает следующее имущество:</w:t>
      </w:r>
    </w:p>
    <w:p w14:paraId="05F88693" w14:textId="57DD89A2" w:rsidR="00F44548" w:rsidRDefault="00E601B1" w:rsidP="00E601B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Лот 1-</w:t>
      </w:r>
      <w:r w:rsidRPr="00E601B1">
        <w:rPr>
          <w:rFonts w:ascii="Times New Roman" w:hAnsi="Times New Roman" w:cs="Times New Roman"/>
          <w:iCs/>
          <w:sz w:val="22"/>
          <w:szCs w:val="22"/>
        </w:rPr>
        <w:t xml:space="preserve">Жилой дом, назначение-жилое, общей площадью 82 </w:t>
      </w:r>
      <w:proofErr w:type="spellStart"/>
      <w:r w:rsidRPr="00E601B1">
        <w:rPr>
          <w:rFonts w:ascii="Times New Roman" w:hAnsi="Times New Roman" w:cs="Times New Roman"/>
          <w:iCs/>
          <w:sz w:val="22"/>
          <w:szCs w:val="22"/>
        </w:rPr>
        <w:t>кв.м</w:t>
      </w:r>
      <w:proofErr w:type="spellEnd"/>
      <w:r w:rsidRPr="00E601B1">
        <w:rPr>
          <w:rFonts w:ascii="Times New Roman" w:hAnsi="Times New Roman" w:cs="Times New Roman"/>
          <w:iCs/>
          <w:sz w:val="22"/>
          <w:szCs w:val="22"/>
        </w:rPr>
        <w:t xml:space="preserve">., расположенный по адресу: Ростовская область, г. </w:t>
      </w:r>
      <w:proofErr w:type="spellStart"/>
      <w:r w:rsidRPr="00E601B1">
        <w:rPr>
          <w:rFonts w:ascii="Times New Roman" w:hAnsi="Times New Roman" w:cs="Times New Roman"/>
          <w:iCs/>
          <w:sz w:val="22"/>
          <w:szCs w:val="22"/>
        </w:rPr>
        <w:t>Ростов</w:t>
      </w:r>
      <w:proofErr w:type="spellEnd"/>
      <w:r w:rsidRPr="00E601B1">
        <w:rPr>
          <w:rFonts w:ascii="Times New Roman" w:hAnsi="Times New Roman" w:cs="Times New Roman"/>
          <w:iCs/>
          <w:sz w:val="22"/>
          <w:szCs w:val="22"/>
        </w:rPr>
        <w:t xml:space="preserve">-на-Дону, Ворошиловский р-н, переулок 7-Атаманский, д. 2г, с кадастровым номером: 61:44:0012318:883. Земельный участок, общей площадью 152 </w:t>
      </w:r>
      <w:proofErr w:type="spellStart"/>
      <w:r w:rsidRPr="00E601B1">
        <w:rPr>
          <w:rFonts w:ascii="Times New Roman" w:hAnsi="Times New Roman" w:cs="Times New Roman"/>
          <w:iCs/>
          <w:sz w:val="22"/>
          <w:szCs w:val="22"/>
        </w:rPr>
        <w:t>кв.м</w:t>
      </w:r>
      <w:proofErr w:type="spellEnd"/>
      <w:r w:rsidRPr="00E601B1">
        <w:rPr>
          <w:rFonts w:ascii="Times New Roman" w:hAnsi="Times New Roman" w:cs="Times New Roman"/>
          <w:iCs/>
          <w:sz w:val="22"/>
          <w:szCs w:val="22"/>
        </w:rPr>
        <w:t xml:space="preserve">., расположенный по адресу Ростовская область, г. </w:t>
      </w:r>
      <w:proofErr w:type="spellStart"/>
      <w:r w:rsidRPr="00E601B1">
        <w:rPr>
          <w:rFonts w:ascii="Times New Roman" w:hAnsi="Times New Roman" w:cs="Times New Roman"/>
          <w:iCs/>
          <w:sz w:val="22"/>
          <w:szCs w:val="22"/>
        </w:rPr>
        <w:t>Ростов</w:t>
      </w:r>
      <w:proofErr w:type="spellEnd"/>
      <w:r w:rsidRPr="00E601B1">
        <w:rPr>
          <w:rFonts w:ascii="Times New Roman" w:hAnsi="Times New Roman" w:cs="Times New Roman"/>
          <w:iCs/>
          <w:sz w:val="22"/>
          <w:szCs w:val="22"/>
        </w:rPr>
        <w:t>-на-Дону, Ворошиловский р-н, переулок 7-Атаманский, д. 2г, с кадастровым номером: 61:44:0012318:875.</w:t>
      </w:r>
    </w:p>
    <w:p w14:paraId="7922EAA4" w14:textId="77777777" w:rsidR="002852D1" w:rsidRDefault="002852D1" w:rsidP="00F4454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76753A2" w14:textId="677B7305" w:rsidR="00F96990" w:rsidRPr="00425C8F" w:rsidRDefault="00CC333F" w:rsidP="00F4454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37ABEAA8" w14:textId="77777777" w:rsidR="00CC333F" w:rsidRPr="00327428" w:rsidRDefault="00CC333F" w:rsidP="00F44548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</w:t>
      </w:r>
      <w:r w:rsidRPr="00327428">
        <w:rPr>
          <w:sz w:val="22"/>
          <w:szCs w:val="22"/>
        </w:rPr>
        <w:t>, уплачиваемая Покупателем за приобретенное имущество, указанное в п. 1.1 настоящего договора, Продавцу, составляет</w:t>
      </w:r>
      <w:r w:rsidRPr="00327428">
        <w:rPr>
          <w:sz w:val="22"/>
          <w:szCs w:val="22"/>
          <w:u w:val="single"/>
        </w:rPr>
        <w:t xml:space="preserve"> ___ руб. (_____________________________ рублей).</w:t>
      </w:r>
      <w:r w:rsidRPr="00327428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Pr="00327428" w:rsidRDefault="00CC333F" w:rsidP="00F44548">
      <w:pPr>
        <w:ind w:firstLine="567"/>
        <w:jc w:val="both"/>
        <w:rPr>
          <w:sz w:val="22"/>
          <w:szCs w:val="22"/>
        </w:rPr>
      </w:pPr>
      <w:r w:rsidRPr="00327428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327428">
        <w:rPr>
          <w:sz w:val="22"/>
          <w:szCs w:val="22"/>
          <w:u w:val="single"/>
        </w:rPr>
        <w:t>руб. (</w:t>
      </w:r>
      <w:r w:rsidRPr="00327428">
        <w:rPr>
          <w:sz w:val="22"/>
          <w:szCs w:val="22"/>
        </w:rPr>
        <w:t>______________________________</w:t>
      </w:r>
      <w:r w:rsidRPr="00327428">
        <w:rPr>
          <w:sz w:val="22"/>
          <w:szCs w:val="22"/>
          <w:u w:val="single"/>
        </w:rPr>
        <w:t>),</w:t>
      </w:r>
      <w:r w:rsidRPr="00327428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327428" w:rsidRDefault="00F96990" w:rsidP="00CC333F">
      <w:pPr>
        <w:ind w:firstLine="567"/>
        <w:jc w:val="both"/>
        <w:rPr>
          <w:sz w:val="22"/>
          <w:szCs w:val="22"/>
        </w:rPr>
      </w:pPr>
    </w:p>
    <w:p w14:paraId="1E9D508E" w14:textId="675FD0E4" w:rsidR="00F96990" w:rsidRPr="00425C8F" w:rsidRDefault="00CC333F" w:rsidP="003274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0069030" w14:textId="7F72FC84" w:rsidR="00F96990" w:rsidRPr="00425C8F" w:rsidRDefault="00CC333F" w:rsidP="003274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267DC6FD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</w:t>
      </w:r>
      <w:r w:rsidR="00B8561D" w:rsidRPr="00425C8F">
        <w:rPr>
          <w:rFonts w:ascii="Times New Roman" w:hAnsi="Times New Roman" w:cs="Times New Roman"/>
          <w:sz w:val="22"/>
          <w:szCs w:val="22"/>
        </w:rPr>
        <w:t>2–1</w:t>
      </w:r>
      <w:r w:rsidR="00165D4D" w:rsidRPr="00425C8F">
        <w:rPr>
          <w:rFonts w:ascii="Times New Roman" w:hAnsi="Times New Roman" w:cs="Times New Roman"/>
          <w:sz w:val="22"/>
          <w:szCs w:val="22"/>
        </w:rPr>
        <w:t>–2.2</w:t>
      </w:r>
      <w:r w:rsidRPr="00425C8F">
        <w:rPr>
          <w:rFonts w:ascii="Times New Roman" w:hAnsi="Times New Roman" w:cs="Times New Roman"/>
          <w:sz w:val="22"/>
          <w:szCs w:val="22"/>
        </w:rPr>
        <w:t xml:space="preserve">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1A88A37A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r w:rsidR="00E601B1"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Воронов</w:t>
      </w:r>
      <w:r w:rsid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E601B1"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Алексе</w:t>
      </w:r>
      <w:r w:rsid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й</w:t>
      </w:r>
      <w:r w:rsidR="00E601B1"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Станиславович (дата и место рождения: 14.03.1980, г. Артемовск Донецкой обл. УССР, ИНН: 616484767915, адрес регистрации: 344065, Ростовская область, г. </w:t>
      </w:r>
      <w:proofErr w:type="spellStart"/>
      <w:r w:rsidR="00E601B1"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Ростов</w:t>
      </w:r>
      <w:proofErr w:type="spellEnd"/>
      <w:r w:rsidR="00E601B1"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-на-Дону, пер. 7-й Атаманский, д. 2Г)</w:t>
      </w:r>
      <w:r w:rsidR="00327428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, </w:t>
      </w:r>
      <w:r w:rsidR="00C804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в лице финансового управляющего Мороз Александры Сергеевны.</w:t>
      </w:r>
    </w:p>
    <w:p w14:paraId="7B0A7C07" w14:textId="77777777" w:rsidR="00734FB8" w:rsidRDefault="00734FB8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095CAEF3" w14:textId="7CAC590E" w:rsidR="00327428" w:rsidRDefault="00CC333F" w:rsidP="00F44548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Платежные реквизиты: </w:t>
      </w:r>
    </w:p>
    <w:p w14:paraId="7341A3F3" w14:textId="5FA28AB9" w:rsidR="006E2C0B" w:rsidRDefault="00E601B1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Получатель: Мороз Александра Сергеевна (ИНН 237100038799), ИНН/КПП банка 7728168971/770801001, р/с 40817810905900083426, открыт в АО "АЛЬФА-БАНК", Г МОСКВА, БИК 044525593, Кор. счет: 30101810200000000593</w:t>
      </w: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</w:t>
      </w:r>
      <w:proofErr w:type="gramEnd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4FE7C0E6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="00C8041B">
        <w:rPr>
          <w:rFonts w:ascii="Times New Roman" w:hAnsi="Times New Roman" w:cs="Times New Roman"/>
          <w:sz w:val="22"/>
          <w:szCs w:val="22"/>
          <w:u w:val="single"/>
        </w:rPr>
        <w:t>Мороз А.С.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282678C" w14:textId="77777777" w:rsidR="00CC333F" w:rsidRDefault="00CC333F"/>
    <w:sectPr w:rsidR="00CC333F" w:rsidSect="00B561E2">
      <w:footerReference w:type="default" r:id="rId7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DADE" w14:textId="77777777" w:rsidR="00453F72" w:rsidRDefault="00453F72">
      <w:r>
        <w:separator/>
      </w:r>
    </w:p>
  </w:endnote>
  <w:endnote w:type="continuationSeparator" w:id="0">
    <w:p w14:paraId="32633872" w14:textId="77777777" w:rsidR="00453F72" w:rsidRDefault="0045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AEBC" w14:textId="50B9788F" w:rsidR="00DA4A52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6C8D"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DA4A52" w:rsidRDefault="00DA4A52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FA6F" w14:textId="77777777" w:rsidR="00453F72" w:rsidRDefault="00453F72">
      <w:r>
        <w:separator/>
      </w:r>
    </w:p>
  </w:footnote>
  <w:footnote w:type="continuationSeparator" w:id="0">
    <w:p w14:paraId="6D8A17B6" w14:textId="77777777" w:rsidR="00453F72" w:rsidRDefault="00453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9028F"/>
    <w:multiLevelType w:val="multilevel"/>
    <w:tmpl w:val="8894192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3F"/>
    <w:rsid w:val="00001EAF"/>
    <w:rsid w:val="0000624D"/>
    <w:rsid w:val="000354CC"/>
    <w:rsid w:val="000637CA"/>
    <w:rsid w:val="00075399"/>
    <w:rsid w:val="00075E78"/>
    <w:rsid w:val="00111B33"/>
    <w:rsid w:val="001315B9"/>
    <w:rsid w:val="00165D4D"/>
    <w:rsid w:val="001A34E1"/>
    <w:rsid w:val="002374C6"/>
    <w:rsid w:val="00240C1F"/>
    <w:rsid w:val="002852D1"/>
    <w:rsid w:val="002932AC"/>
    <w:rsid w:val="0029713F"/>
    <w:rsid w:val="002D547C"/>
    <w:rsid w:val="002E3779"/>
    <w:rsid w:val="002E3821"/>
    <w:rsid w:val="00327428"/>
    <w:rsid w:val="00352E7D"/>
    <w:rsid w:val="003F5BDE"/>
    <w:rsid w:val="00453F72"/>
    <w:rsid w:val="004573B7"/>
    <w:rsid w:val="00483D25"/>
    <w:rsid w:val="004A576F"/>
    <w:rsid w:val="004C2B1A"/>
    <w:rsid w:val="004D67E6"/>
    <w:rsid w:val="00514B50"/>
    <w:rsid w:val="00595542"/>
    <w:rsid w:val="005B31B5"/>
    <w:rsid w:val="005B5763"/>
    <w:rsid w:val="005F6E1B"/>
    <w:rsid w:val="00603C1E"/>
    <w:rsid w:val="006616A0"/>
    <w:rsid w:val="006E2C0B"/>
    <w:rsid w:val="00711069"/>
    <w:rsid w:val="00734FB8"/>
    <w:rsid w:val="00766C8D"/>
    <w:rsid w:val="0077421E"/>
    <w:rsid w:val="007D41E8"/>
    <w:rsid w:val="008029C5"/>
    <w:rsid w:val="00835EE1"/>
    <w:rsid w:val="008B69A3"/>
    <w:rsid w:val="008F50B3"/>
    <w:rsid w:val="00935E50"/>
    <w:rsid w:val="0094478C"/>
    <w:rsid w:val="009E5ED8"/>
    <w:rsid w:val="00A21189"/>
    <w:rsid w:val="00A240DF"/>
    <w:rsid w:val="00A76F2A"/>
    <w:rsid w:val="00AC2A50"/>
    <w:rsid w:val="00AE07AC"/>
    <w:rsid w:val="00B03EF5"/>
    <w:rsid w:val="00B8561D"/>
    <w:rsid w:val="00BD77F9"/>
    <w:rsid w:val="00BF5036"/>
    <w:rsid w:val="00C8041B"/>
    <w:rsid w:val="00CC156B"/>
    <w:rsid w:val="00CC333F"/>
    <w:rsid w:val="00CE2495"/>
    <w:rsid w:val="00CF36BF"/>
    <w:rsid w:val="00D95ADC"/>
    <w:rsid w:val="00DA4A52"/>
    <w:rsid w:val="00DA6BBE"/>
    <w:rsid w:val="00DF7E89"/>
    <w:rsid w:val="00E11E9B"/>
    <w:rsid w:val="00E601B1"/>
    <w:rsid w:val="00E77356"/>
    <w:rsid w:val="00E95B17"/>
    <w:rsid w:val="00F44548"/>
    <w:rsid w:val="00F95888"/>
    <w:rsid w:val="00F96990"/>
    <w:rsid w:val="00F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Рубен Сарибекян</cp:lastModifiedBy>
  <cp:revision>2</cp:revision>
  <dcterms:created xsi:type="dcterms:W3CDTF">2026-03-11T22:13:00Z</dcterms:created>
  <dcterms:modified xsi:type="dcterms:W3CDTF">2026-03-11T22:13:00Z</dcterms:modified>
</cp:coreProperties>
</file>